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487A1" w14:textId="5AAE3FEC" w:rsidR="000C77BC" w:rsidRDefault="000C77BC"/>
    <w:p w14:paraId="49C3E9AE" w14:textId="36CD8A36" w:rsidR="000C77BC" w:rsidRPr="000C77BC" w:rsidRDefault="00CB23D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noProof/>
        </w:rPr>
        <w:lastRenderedPageBreak/>
        <w:drawing>
          <wp:inline distT="0" distB="0" distL="0" distR="0" wp14:anchorId="03258766" wp14:editId="2FAA6410">
            <wp:extent cx="9076055" cy="6807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6055" cy="680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77BC" w:rsidRPr="000C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14:paraId="7BE888E8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2D91E2D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по литературе для 11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Коровиной, 7-е издание, М. Просвещение,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На изучение литературы согласно учебному плану школы отводится 3 часа  в неделю (не более 102 часов).</w:t>
      </w:r>
    </w:p>
    <w:p w14:paraId="7E675B6B" w14:textId="77777777" w:rsidR="000C77BC" w:rsidRPr="000C77BC" w:rsidRDefault="000C77BC" w:rsidP="000C77B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Статус документа</w:t>
      </w:r>
    </w:p>
    <w:p w14:paraId="5E2B051D" w14:textId="77777777" w:rsidR="000C77BC" w:rsidRPr="000C77BC" w:rsidRDefault="000C77BC" w:rsidP="000C77B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 на основании следующих нормативных документов:</w:t>
      </w:r>
    </w:p>
    <w:p w14:paraId="33702372" w14:textId="77777777" w:rsidR="000C77BC" w:rsidRPr="000C77BC" w:rsidRDefault="000C77BC" w:rsidP="000C77BC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         -  Федеральный закон Российской Федерации от 29 декабря 2012 г. №273-ФЗ «Об образовании в Российской Федерации.</w:t>
      </w:r>
    </w:p>
    <w:p w14:paraId="700C9431" w14:textId="77777777" w:rsidR="000C77BC" w:rsidRPr="000C77BC" w:rsidRDefault="000C77BC" w:rsidP="000C77BC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         -  Приказ МО и Н РФ от 17 декабря 2010г.№1897 «Об утверждении федерального государственного образовательного стандарта основного общего образования».</w:t>
      </w:r>
    </w:p>
    <w:p w14:paraId="2D9E1C74" w14:textId="77777777" w:rsidR="000C77BC" w:rsidRPr="000C77BC" w:rsidRDefault="000C77BC" w:rsidP="000C77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МБОУ «Пестречинская средняя общеобразовательная школа №2».</w:t>
      </w:r>
    </w:p>
    <w:p w14:paraId="25B66356" w14:textId="7FABFB75" w:rsidR="000C77BC" w:rsidRPr="000C77BC" w:rsidRDefault="000C77BC" w:rsidP="000C77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-Учебный план МБОУ   «Пестречинская СОШ№2»  на 202</w:t>
      </w:r>
      <w:r w:rsidR="00CB23D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</w:t>
      </w:r>
      <w:r w:rsidR="00CB23D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14:paraId="610DA1DF" w14:textId="63AB4C63" w:rsidR="000C77BC" w:rsidRPr="000C77BC" w:rsidRDefault="000C77BC" w:rsidP="000C77B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Федеральный перечень учебников на 202</w:t>
      </w:r>
      <w:r w:rsidR="00CB23D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>-202</w:t>
      </w:r>
      <w:r w:rsidR="00CB23D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14:paraId="6307DABA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по литературе представляет собой целостный документ, включающий следующие разделы: пояснительную записку, учебно-тематический план, перечень учебно-методического обеспечения, календарно-тематический план.</w:t>
      </w:r>
    </w:p>
    <w:p w14:paraId="3F5EEEEE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14:paraId="380106BD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государственному образовательному стандарту, изучение</w:t>
      </w:r>
      <w:r w:rsidRPr="000C77B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литературы в основной школе направлено на достижение следующих целей:</w:t>
      </w:r>
    </w:p>
    <w:p w14:paraId="1A6C582E" w14:textId="77777777"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14:paraId="497F962E" w14:textId="77777777"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</w:t>
      </w:r>
      <w:r w:rsidRPr="000C7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14:paraId="3EB148C4" w14:textId="77777777"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знаний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14:paraId="324149D1" w14:textId="77777777" w:rsidR="000C77BC" w:rsidRPr="000C77BC" w:rsidRDefault="000C77BC" w:rsidP="000C77BC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овладение умениями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14:paraId="0DB99CC3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14:paraId="24BFA368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14:paraId="66EC99F5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14:paraId="1DDB294B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Исходя из этого программа включает в себя художественные произведения русской литературы, поднимающие вечные темы и проблемы: добро и зло, жестокость и сострадание, великодушие, прекрасное в природе и человеческой жизни, роль и значение книги в жизни писателя и читателя, тема любви, патриотизма и др.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Планируется строить уроки так, чтобы весь процесс чтения учащихся (восприятие, понимание, осмысление, анализ, оценка прочитанного) способствовал выработке у учащихся интереса к литературе как предмету. Только в этом случае школьники приходят к самостоятельному чтению грамотными читателями, могут свободно и с интересом обсудить, высказать своё суждение о прочитанном произведении. </w:t>
      </w:r>
    </w:p>
    <w:p w14:paraId="7BCBDB30" w14:textId="77777777" w:rsidR="000C77BC" w:rsidRPr="000C77BC" w:rsidRDefault="000C77BC" w:rsidP="000C77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Главная идея данной программы по литературе – помочь выпускникам в подготовке к ЕГЭ как по литературе, так и по русскому языку, где при написании творческой части (части С) выпускник должен, определив проблему исходного текста, аргументировать свою точку зрения примерами из художественной литературы. С этой целью на уроках литературы предусмотрены задания, выполнение которых будет способствовать подготовке к ЕГЭ.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14:paraId="56A4C270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4223A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знаниям, умениям и навыкам учащихся по литературе</w:t>
      </w:r>
    </w:p>
    <w:p w14:paraId="4461AEE3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курс 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14:paraId="727F0D8F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811A7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14:paraId="7509D9F4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жизненного и творческого пути писателей-классиков.</w:t>
      </w:r>
    </w:p>
    <w:p w14:paraId="15FB5EE1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художественных произведений.</w:t>
      </w:r>
    </w:p>
    <w:p w14:paraId="67738D51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Сюжет, особенности композиции.</w:t>
      </w:r>
    </w:p>
    <w:p w14:paraId="57014360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Типическое значение характеров главных героев произведения.</w:t>
      </w:r>
    </w:p>
    <w:p w14:paraId="6682A9BE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по теории литературы.</w:t>
      </w:r>
    </w:p>
    <w:p w14:paraId="3DB6BF22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Изобразительно-выразительные средства языка.</w:t>
      </w:r>
    </w:p>
    <w:p w14:paraId="26CF3E6A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стихотворной речи.</w:t>
      </w:r>
    </w:p>
    <w:p w14:paraId="779A31C9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74DE95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14:paraId="2B8BEFFE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произведения с учётом его идейно-художественного своеобразия.</w:t>
      </w:r>
    </w:p>
    <w:p w14:paraId="3282B279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к одному из литературных родов (эпос, лирика, драма).</w:t>
      </w:r>
    </w:p>
    <w:p w14:paraId="5B05A592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идейно-художественную роль в произведении элементов сюжета, композиции, системы образов, и изобразительно-выразительных средств.</w:t>
      </w:r>
    </w:p>
    <w:p w14:paraId="02ADB52C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роль героя в раскрытии идейного содержания произведения и авторскую оценку героя.</w:t>
      </w:r>
    </w:p>
    <w:p w14:paraId="5D0C185F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свою точку зрения о произведении, героях, их поступках, обобщать.</w:t>
      </w:r>
    </w:p>
    <w:p w14:paraId="340FE7FB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владеть монологической речью, уметь высказывать свои суждения и аргументировано их отстаивать.</w:t>
      </w:r>
    </w:p>
    <w:p w14:paraId="61434F24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и конспекты литературно-критической статьи.</w:t>
      </w:r>
    </w:p>
    <w:p w14:paraId="6E3FF270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доклад, сообщение, реферат на литературную тему, презентации на заданную тему.</w:t>
      </w:r>
    </w:p>
    <w:p w14:paraId="2644B524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рецензию на самостоятельно прочитанное произведение, просмотренный фильм, спектакль, телепередачу.</w:t>
      </w:r>
    </w:p>
    <w:p w14:paraId="34E5E2B2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сочинение на публицистическую или литературную тему.</w:t>
      </w:r>
    </w:p>
    <w:p w14:paraId="72369E7A" w14:textId="77777777" w:rsidR="000C77BC" w:rsidRPr="000C77BC" w:rsidRDefault="000C77BC" w:rsidP="000C77B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словарями различных типов, справочниками. </w:t>
      </w:r>
    </w:p>
    <w:p w14:paraId="346AAA07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7B09A42F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3BEC9084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D70F217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710449E6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93EBF9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D08D31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C5738F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EEF7DC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A794A2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FDB8EF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AC777F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7138B4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9904A4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53EAB5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600781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0CD354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1413D6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49B5D0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D0A176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CF0ED9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7972A5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Учебно-тематическое планирование по литературе</w:t>
      </w:r>
    </w:p>
    <w:p w14:paraId="51301FA6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3AF8E0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Классы – 11 </w:t>
      </w:r>
    </w:p>
    <w:p w14:paraId="776A6D7B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–Хабибуллина  Гульсина Ильдусовна</w:t>
      </w:r>
    </w:p>
    <w:p w14:paraId="48F70C28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часов</w:t>
      </w:r>
    </w:p>
    <w:p w14:paraId="489A39C4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– (не более 102 часов); в неделю – 3часа</w:t>
      </w:r>
    </w:p>
    <w:p w14:paraId="5FA6E8DF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Плановых уроков:</w:t>
      </w:r>
    </w:p>
    <w:p w14:paraId="21409698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DE080E" w14:textId="77777777" w:rsidR="000C77BC" w:rsidRPr="000C77BC" w:rsidRDefault="000C77BC" w:rsidP="000C77BC">
      <w:pPr>
        <w:numPr>
          <w:ilvl w:val="0"/>
          <w:numId w:val="2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изучение произведений в классе – 90</w:t>
      </w:r>
    </w:p>
    <w:p w14:paraId="71E7DBD2" w14:textId="77777777" w:rsidR="000C77BC" w:rsidRPr="000C77BC" w:rsidRDefault="000C77BC" w:rsidP="000C77BC">
      <w:pPr>
        <w:numPr>
          <w:ilvl w:val="0"/>
          <w:numId w:val="2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речи – 10</w:t>
      </w:r>
    </w:p>
    <w:p w14:paraId="66E90637" w14:textId="77777777" w:rsidR="000C77BC" w:rsidRPr="000C77BC" w:rsidRDefault="000C77BC" w:rsidP="000C77BC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уроки – 1</w:t>
      </w:r>
    </w:p>
    <w:p w14:paraId="14A060CC" w14:textId="77777777" w:rsidR="000C77BC" w:rsidRPr="000C77BC" w:rsidRDefault="000C77BC" w:rsidP="000C77BC">
      <w:pPr>
        <w:numPr>
          <w:ilvl w:val="0"/>
          <w:numId w:val="3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- 1</w:t>
      </w:r>
    </w:p>
    <w:p w14:paraId="67AE2C67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A5166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программы общеобразовательных учреждений «Литература» под редакцией В.Я. Коровиной, 7-е издание, М. «Просвещение», 2006.</w:t>
      </w:r>
    </w:p>
    <w:p w14:paraId="7B4171B2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3A9FC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В.А.Чалмаев, С.А.Зинин. Русская литература 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века.11 класс: учебник-хрестоматия: в 2-х частях. М. Просвещение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8CE6D0" w14:textId="77777777" w:rsidR="000C77BC" w:rsidRPr="000C77BC" w:rsidRDefault="000C77BC" w:rsidP="000C77BC">
      <w:p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литература:</w:t>
      </w:r>
    </w:p>
    <w:p w14:paraId="1B7F913B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Г.Х.Ахбарова, Т.О.Скиргайло. Русская литература 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11 класс. Тематическое планирование к учебнику В.А.Чалмаева и С.А.Зинина. 2-е издание. М.: ООО «ТИД – «Русское слово – РС»,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07F34BD8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Н.В.Егорова, Н.В.Золотарёва. Поурочные разработки по русской литературе в двух частях. 11 класс. М.: «Вако», 200</w:t>
      </w:r>
      <w:r w:rsidRPr="000C77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BB154EB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М.А.Нянковский. Уроки литературы в 11 классе. Развёрнутое планирование. Ярославль: Академия развития, 2005г.</w:t>
      </w:r>
    </w:p>
    <w:p w14:paraId="7D137EBA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В.Е.Пугач. Русская поэзия на уроках литературы. 9-11 классы. С.-П.: «Паритет», 2006г.</w:t>
      </w:r>
    </w:p>
    <w:p w14:paraId="6FF1B116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Н.М.Скоркина. Нестандартные уроки по литературе. 9-11 класс. Волгоград, «Учитель – АСТ»</w:t>
      </w:r>
    </w:p>
    <w:p w14:paraId="26237B3A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Т.В.Скрипка. Литература Тематические тесты: от текста к смыслу, учебное пособие под ред. Сениной Н.А. 11 класс. Ростов-на-Дону: Легион, 2013.</w:t>
      </w:r>
    </w:p>
    <w:p w14:paraId="3A3B18A4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М.А.Черняк Современная русская литература Учебно-методические материалы.М.: Эксмо, 2007</w:t>
      </w:r>
    </w:p>
    <w:p w14:paraId="082D2ABE" w14:textId="77777777" w:rsidR="000C77BC" w:rsidRPr="000C77BC" w:rsidRDefault="000C77BC" w:rsidP="000C77BC">
      <w:pPr>
        <w:numPr>
          <w:ilvl w:val="0"/>
          <w:numId w:val="5"/>
        </w:numPr>
        <w:shd w:val="clear" w:color="auto" w:fill="FFFFFF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sz w:val="24"/>
          <w:szCs w:val="24"/>
          <w:lang w:eastAsia="ru-RU"/>
        </w:rPr>
        <w:t>Т.О.Скиргайло, Г.Х.Ахбарова. Писатели Татарстана на уроках внеклассного чтения (1,2части). Казань: Школа, 2008.</w:t>
      </w:r>
    </w:p>
    <w:p w14:paraId="47CD625C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34B20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C77BC" w:rsidRPr="000C77BC" w:rsidSect="000C77BC">
          <w:footerReference w:type="default" r:id="rId8"/>
          <w:pgSz w:w="16838" w:h="11906" w:orient="landscape"/>
          <w:pgMar w:top="902" w:right="1134" w:bottom="284" w:left="1134" w:header="709" w:footer="709" w:gutter="0"/>
          <w:pgNumType w:start="2"/>
          <w:cols w:space="708"/>
          <w:docGrid w:linePitch="360"/>
        </w:sectPr>
      </w:pPr>
    </w:p>
    <w:p w14:paraId="09A5CD17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                                                               Содержание программы учебного курса:</w:t>
      </w:r>
    </w:p>
    <w:p w14:paraId="38B9A341" w14:textId="77777777" w:rsidR="000C77BC" w:rsidRPr="000C77BC" w:rsidRDefault="000C77BC" w:rsidP="000C77BC">
      <w:pPr>
        <w:pStyle w:val="ad"/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урок -1 час</w:t>
      </w:r>
    </w:p>
    <w:p w14:paraId="44B8BB6C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И.Бунин            -3  + 1час</w:t>
      </w:r>
    </w:p>
    <w:p w14:paraId="7DFAEAA8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 Горький    - 4+ 1час</w:t>
      </w:r>
    </w:p>
    <w:p w14:paraId="1E0939BA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Иванович Куприн - 3 часа</w:t>
      </w:r>
    </w:p>
    <w:p w14:paraId="62F85070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Л.Андреев         -3 часа</w:t>
      </w:r>
    </w:p>
    <w:p w14:paraId="6B32B78B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«Серебряный век» русской поэзии – 13часов :</w:t>
      </w:r>
    </w:p>
    <w:p w14:paraId="13B84E0E" w14:textId="77777777" w:rsidR="000C77BC" w:rsidRPr="000C77BC" w:rsidRDefault="000C77BC" w:rsidP="000C77BC">
      <w:pPr>
        <w:numPr>
          <w:ilvl w:val="0"/>
          <w:numId w:val="16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Брюсов, Бальмонт, Анненский,  Белый, Гумилев -6 часов</w:t>
      </w:r>
    </w:p>
    <w:p w14:paraId="20971A9F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Блок  -6+1час</w:t>
      </w:r>
    </w:p>
    <w:p w14:paraId="5FE50DB1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С.Есенин  -5 + 1 час</w:t>
      </w:r>
    </w:p>
    <w:p w14:paraId="714B2786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.Владимир Маяковский  -4 часа + 1 час развития речи</w:t>
      </w:r>
    </w:p>
    <w:p w14:paraId="6B3832EB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Б.Л.Пастернак – 3 часа</w:t>
      </w:r>
    </w:p>
    <w:p w14:paraId="6606494B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.Михаил Афанасьевич Булгаков  -6+1 час</w:t>
      </w:r>
    </w:p>
    <w:p w14:paraId="1A36C00E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Андрей Платонович Платонов   -2часа</w:t>
      </w:r>
    </w:p>
    <w:p w14:paraId="41728B96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.Анна Ахматова  - 4 +1час</w:t>
      </w:r>
    </w:p>
    <w:p w14:paraId="6261E3AA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М.И.Цветаева – 3 часа</w:t>
      </w:r>
    </w:p>
    <w:p w14:paraId="6067D95B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Михаил Александрович Шолохов  - 4часа+ 2 часа развития речи</w:t>
      </w:r>
    </w:p>
    <w:p w14:paraId="0B0A67C8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Трифонович Твардовский -2 часа</w:t>
      </w:r>
    </w:p>
    <w:p w14:paraId="293C1077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В.Т.Шаламов -2 часа</w:t>
      </w:r>
    </w:p>
    <w:p w14:paraId="0050708A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М.Шукшин – 1 час.;</w:t>
      </w:r>
    </w:p>
    <w:p w14:paraId="28FA004D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Н.Рубцов – 1 час;</w:t>
      </w:r>
    </w:p>
    <w:p w14:paraId="19EA5D39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В.Распутин – 1час;</w:t>
      </w:r>
    </w:p>
    <w:p w14:paraId="4F070E00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Р.Гамзатов -1 час;</w:t>
      </w:r>
    </w:p>
    <w:p w14:paraId="5CB0FBFA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И.Бродский -1 час;</w:t>
      </w:r>
    </w:p>
    <w:p w14:paraId="0CBF87D4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В.Быков – 1 час;</w:t>
      </w:r>
    </w:p>
    <w:p w14:paraId="2ACA99F9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 Исаевич Солженицын   - 2 часа</w:t>
      </w:r>
    </w:p>
    <w:p w14:paraId="3981A3A6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Авторская песня – 1 час</w:t>
      </w:r>
    </w:p>
    <w:p w14:paraId="3D6FE801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последних десятилетий- 1час</w:t>
      </w:r>
    </w:p>
    <w:p w14:paraId="092439E5" w14:textId="77777777" w:rsidR="000C77BC" w:rsidRPr="000C77BC" w:rsidRDefault="000C77BC" w:rsidP="000C77B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Зарубежная литература – (Б.Шоу «Пигмалион»,  Г.Аполлинер  Стихотворение «Мост Мирабо»,  Э.Хемингуэ «Старик и море»й6часов)  -6 часов</w:t>
      </w:r>
    </w:p>
    <w:p w14:paraId="4DCDBD43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2A095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рубрики «У литературной карты Татарстана»-5 часов</w:t>
      </w:r>
    </w:p>
    <w:p w14:paraId="59376DE3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1.Творчество Д.Валеева Рассказы «Стук резца по камню», «Карта старика», повесть «Сад». – 1 час</w:t>
      </w:r>
    </w:p>
    <w:p w14:paraId="3E7F7DAC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2.Творчество Р.Валиева -1 час</w:t>
      </w:r>
    </w:p>
    <w:p w14:paraId="3C051204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7BC">
        <w:rPr>
          <w:rFonts w:ascii="Times New Roman" w:eastAsia="Times New Roman" w:hAnsi="Times New Roman" w:cs="Times New Roman"/>
          <w:sz w:val="28"/>
          <w:szCs w:val="28"/>
          <w:lang w:eastAsia="ru-RU"/>
        </w:rPr>
        <w:t>3.А.Мушинский «Шейх и Звездочет» - 1 час</w:t>
      </w:r>
    </w:p>
    <w:p w14:paraId="2990F7D3" w14:textId="77777777" w:rsid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80215C" w14:textId="77777777" w:rsid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C99BF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43F2E743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9EDBFE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261"/>
        <w:gridCol w:w="708"/>
        <w:gridCol w:w="1701"/>
        <w:gridCol w:w="2268"/>
        <w:gridCol w:w="2268"/>
        <w:gridCol w:w="3250"/>
        <w:gridCol w:w="850"/>
        <w:gridCol w:w="568"/>
      </w:tblGrid>
      <w:tr w:rsidR="000C77BC" w:rsidRPr="000C77BC" w14:paraId="39F8636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34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E94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CA2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D15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Тип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B9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FE2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Виды контроля измерители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E00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Домашнее задание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5FC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</w:tr>
      <w:tr w:rsidR="000C77BC" w:rsidRPr="000C77BC" w14:paraId="645C9411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62C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604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64C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AF0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C2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2E6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058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A7B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C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0C77BC" w:rsidRPr="000C77BC" w14:paraId="76637F9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40B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A5F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Введение. Русская литература в контексте мировой культуры.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D2E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1B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Урок-лекция.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20D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тезисов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DB3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3B5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D7A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650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47A9E20" w14:textId="77777777" w:rsidTr="000C77BC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2827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60F5164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4A15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8DA67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Россия рубежа XIX-XX веков. Историко-культурная ситуация</w:t>
            </w:r>
          </w:p>
          <w:p w14:paraId="0538481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Русская литература на рубеже веков</w:t>
            </w:r>
          </w:p>
          <w:p w14:paraId="5B31CBC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Литературные направления и течения, их своеобразие, характерные черты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2969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0136D7E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648C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  <w:p w14:paraId="7C22140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6C5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тезисов в тетрадях</w:t>
            </w:r>
          </w:p>
          <w:p w14:paraId="7BA4E21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с сообщениями. Составление таблицы. Работа над конспектом лекции.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2968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Выборочная проверка записей тезисов. Фронтальный опрос.</w:t>
            </w:r>
          </w:p>
          <w:p w14:paraId="4FD56A6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07FA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вводные статьи учебника, составить тезисы; подготовить небольшие сообщения о театре, музыке, живописи этого периода</w:t>
            </w:r>
          </w:p>
          <w:p w14:paraId="160F3D3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Материал учебника на с. 28-30; повторить материал о литературных направлениях, их особенностях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E66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2C2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ECADA82" w14:textId="77777777" w:rsidTr="000C77BC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EFD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F5A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C6A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D21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1CB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5B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DDD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968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26D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88A3C71" w14:textId="77777777" w:rsidTr="000C77BC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D681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44003E4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1516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Тест №1</w:t>
            </w:r>
          </w:p>
          <w:p w14:paraId="287BC33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Очерк жизни и творчества И.А.Бунина. Тайна поэтического творчества: «Густой зелёный ельник у дороги», «Вечер»,  «Одиночество». «Чудная власть прошлого в рассказе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«Антоновские яблоки»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BF72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  <w:p w14:paraId="13468B6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E09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урок учёта знаний</w:t>
            </w:r>
          </w:p>
          <w:p w14:paraId="7690878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Беседа с включением индивидуальны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 выступлений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D539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тестовых заданий</w:t>
            </w:r>
          </w:p>
          <w:p w14:paraId="116D7FC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Рассказ о жизни и творчестве Бунина,  беседа по содержанию прочитанного рассказа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BFC0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опрос. Оценка рецензии на ответ одноклассника.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FEF8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Познакомиться с фактами биографии И.Бунина, подготовить выразительное чтение фрагментов книги «Окаянные дни», Познакомиться с рассказом «Антоновские яблоки»</w:t>
            </w:r>
          </w:p>
          <w:p w14:paraId="58E60D1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Перечитать рассказы Бунина о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любви из цикла «Тёмные аллеи», подумать над их проблематикой, языковыми и образными особенностями («Чистый понедельник», «Легкое дыхание»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80B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057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089F9A9" w14:textId="77777777" w:rsidTr="000C77BC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7F1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462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69B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190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C87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2E4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59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2F7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0A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2FBC46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9B9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D4F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«Чистая влага любви, печали, нежности». Рассказы Бунина о любви.. «Чистый понедельник», «Темные аллеи».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69B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4B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05D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Представление рассказов, выразительное чтение, беседа, работа в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F40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анализа прочитанных рассказов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921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материал на с.30-36; рассказ «Господин из Сан-Франциско», подготовить устный рассказ «Моё впечатление от прочитанного.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B5F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288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09DFDFE" w14:textId="77777777" w:rsidTr="000C77BC">
        <w:trPr>
          <w:trHeight w:val="15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5DB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F51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Смысл жизни героя рассказа «Господин из Сан-Франциско». Острое чувство кризиса цивилизации  в рассказе.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7BC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386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 и навыков.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5B1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Сообщение учащихся, аналитическое чтение, анализ текста, эвристическая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ABC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вопросы, оценка индивидуальных домашних заданий, фронтальная беседа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99F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3-4 стихотворения поэта; выучить одно из них наизусть, проанализировать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FDD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C7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4F3AA5D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C55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E90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 по творчеству И.А.Бунина.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9BC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5DD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887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Систематизация знаний по творчеству Бунина.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C1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19A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Дописать сочинение.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27E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D6D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30187D0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F9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3B2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Жизненный и творческий путь А.М.Горького. Второе пришествие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9A6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C9E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Лекционный метод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085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учащихся. Составление хронологической таблицы по материалам лекции.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F91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Индивидуальный.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F11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учебника на с. 54-58. Литературное направление – романтизм. Для самостоятельного чтения  - рассказы «Макар Чудра», «Старуха Изергиль», инд. задания по рассказам «Челкаш», «Коновалов».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04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DBD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C9C853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1AD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9F1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Ранние романтические рассказы А.М.Горького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F78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91C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знаний, умений. Литературная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141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Тест на восприятие прочитанного. Индивидуальная и коллективная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1C5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Устная и письменная форма контроля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A7C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эпизода («Легенда о Данко» или «Легенда о Ларе»). В чём противопоставлены герои легенд, рассказанных Изергиль?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332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C31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2456175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DDA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22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Особенности жанра и конфликта в пьесе «На дне». Система образов.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4D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6F1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Творческое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65A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Сообщения учащихся, устные ответы на поставленные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9C4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Индивидуальный. Фронтальный опрос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2D7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учебника на с. 70-75, ответы на вопросы 5,7.В каких изученных произведениях авторы обращаются к спору? Жизненный путь Сатина,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Бубнова, Луки.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50B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4F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6E3496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D4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03D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Человек, его достоинство и смысл жизни. Спор о назначении человека. (Бубнов, Сатин, Лука)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F16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775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778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сообщения учащихся об обитателях ночлежки, критическая оценка поступков героев, использование цитат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D3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комментированное чтение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09F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учебника на с. 75-79, ответы на вопросы 6,8,9.Наизусть монолог сатина о Человеке.</w:t>
            </w:r>
          </w:p>
          <w:p w14:paraId="46E5E01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«Тема Человека в произведениях русских писателей2 – знакома ли она вам?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A5A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90F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BDFE406" w14:textId="77777777" w:rsidTr="000C77BC">
        <w:trPr>
          <w:trHeight w:val="22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3A1D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14:paraId="6CE3F85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AEF9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«Во что веришь, то и есть». Роль Луки в пьесе.</w:t>
            </w:r>
          </w:p>
          <w:p w14:paraId="1E86EA9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Вопрос о правде в драме «На дне». Подготовка к сочинению по творчеству М.Горького.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2A88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6A682A2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714D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  <w:p w14:paraId="2B57EFD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Приёмы и методы истолкования художественного произведения</w:t>
            </w:r>
          </w:p>
          <w:p w14:paraId="67992CF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E4D4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аналитической беседе,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характеристика героя,</w:t>
            </w:r>
          </w:p>
          <w:p w14:paraId="0EC879D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по реализации домашнего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5D75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тест</w:t>
            </w:r>
          </w:p>
          <w:p w14:paraId="6152CF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39DE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Как я понял финал пьесы? Что лучше: правда или сострадание?  </w:t>
            </w:r>
          </w:p>
          <w:p w14:paraId="5CFDF8B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Знакомство со статьёй «Несвоевременные мысли». Тезисы (или план) статьи. Написать сочинение по творчеству Горького (темы в тетради)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B751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81A2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952C20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60D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12-13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24D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Жизнь и творчество А.И.Куприна. Художественный мир писателя. Ипытание любовью героев рассказа «Гранатовый браслет»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EC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86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025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Выступление с сообщением, презентацией; составление хронологической таблицы, запись лекции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2DB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10E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Чтение статьи учебника с.82-88, ответы на вопросы 1,2.Перечитать повесть «Олеся», составить устную характеристику героини, попытаться «найти» подобные образы в русской литературе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A6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  <w:p w14:paraId="5409408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B9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7C10242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E21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386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Воплощение нравственного идеала в повести «Олеся». Великая тайна любви.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0CD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F90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Внеклассное чтение.</w:t>
            </w:r>
          </w:p>
          <w:p w14:paraId="45CBBE8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 Работа с текстом, комментированное чтение; аналитическая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3EF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беседа по содержанию, сопоставительный анализ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E9A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учеников на вопросы, характеристика героев, фронтальный опрос, запись в тетради наиболее значимых моментов при анализе произведения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DC2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учебника на с. 88-92</w:t>
            </w:r>
          </w:p>
          <w:p w14:paraId="712E886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Перечитать повесть «Поединок», подготовиться к сочинению по творчеству Куприна А.И.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838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91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BE6B7C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01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4B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 литературной карты Татарстана. «ради высшей цели». Урок презентация по произведениям Диаса Валеева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F18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5C6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AE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Участие в аналитической беседе, работа над мини-сочинением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B2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индивидуальный, групповой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BDB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прочитанных произведениях Д.Валеева.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5BA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D5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E56440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788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825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поэзии «серебряного 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9B5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96D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BDB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Доклады учащихся с последующим обобщением материала, составление таблицы «Основные черты и особенности поэзии серебряного века»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37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по теме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92A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тезисы статьи учебника «Предшественники символизма» (с.118-120)</w:t>
            </w:r>
          </w:p>
          <w:p w14:paraId="0B64025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модернистских течений.</w:t>
            </w:r>
          </w:p>
          <w:p w14:paraId="16BB8BD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стихотворение (на выбор)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49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57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716EE6B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AEE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0FD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Символизм. «Старшие символисты». Поэзия «младосимволистов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73D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A71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учителя, сообщения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49D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 наизусть, сообщения по теме урока, составление тезисов лекционного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761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Опрос по домашнему заданию. Контроль за составлением тезисов.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662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Сообщение по биографии и творчеству В.Брюсова, создание презентации (Индивидуально)</w:t>
            </w:r>
          </w:p>
          <w:p w14:paraId="27942A6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и анализ стихов Брюсова. Материал учебника с.124-136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80A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C0C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17541E4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D27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42D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Поэзия В.Я.Брюсова</w:t>
            </w:r>
          </w:p>
          <w:p w14:paraId="1D8C33B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«Сонет к форме», «Юному поэту», «Грядущие гунны».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01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FB9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Сообщения учащихся, лекция и анализ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B6C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по теме урока, чтение и анализ стихотворений, составление хронологической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C6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Фронтальный опрос, индивидуальная работа, чтение и анализ стихотворений. Контроль за составлением  хронологической таблицы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21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статьи на с.139-147, ответы на вопросы 1,4,5</w:t>
            </w:r>
          </w:p>
          <w:p w14:paraId="41C5EAB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одно стихотворение (по выбору). Прочитать «Кинжал» Брюсова и «фантазию» Бальмонта, интерпретировать</w:t>
            </w:r>
          </w:p>
          <w:p w14:paraId="60CA04B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Индивидуально: презентация о Бальмонте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81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C5E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410ABF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0D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634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«Поэзия как волшебство» в творчестве К.Д.Бальмонта</w:t>
            </w:r>
          </w:p>
          <w:p w14:paraId="39D3ACE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«Я мечтою ловил уходящие тени…», «Безглагольность», «Я в этот мир пришел, чтоб видеть солнце…»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17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C25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сообщения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FE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аналитическая беседа, выступления с материалом домашнего задания, анализ лирического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2EE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опрос, запись лекционного материала, индивидуальная работа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390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статьи на с. 150-159; ответы на вопросы 1,3,4; Одно стихотворение наизусть ( по выбору); подготовить сообщение об основных этапах творчества И.Анненского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FD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3B3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3491009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91B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72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Смысл поэзии И.Ф.Анненского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CD6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795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93B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Участие в эвристической беседе с элементами анализа лирического текста. Индивидуальная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4F9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0D4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статьи на с. 162-170. Ответы на вопросы 1,3,4 Цитатный план к стихотворению Брюсова, Бальмонта Анненского (на выбор). Сообщение о Н.Гумилёве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2F5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D3F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AE5D37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F0A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FE8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А.Белый Жизнь и творчество (обзор)</w:t>
            </w:r>
          </w:p>
          <w:p w14:paraId="3342620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«Раздумье», «Родине». Тема родины, боль,  и тревога, и восприятие революционных событий как пришествия нового Мессии.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9BA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523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440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лекционного материала, эвристическая беседа с элементами анализа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575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C70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Одно стихотворение наизусть (на выбор).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9A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A0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76286F52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07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22-23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F19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Акмеизм. Мир образов Николая Гумилёва («Жираф», «Волшебная скрипка», «Заблудившийся трамвай»)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876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E6B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Лекция, аналитическое чтение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DCD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тезисов лекционного материала, эвристическая беседа с элементами анализа лирического текста.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170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CD2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одно из стихотворений Гумилёва («Жираф», «Кенгуру» и др), его анализ с точки зрения употребления выразительных средств. Сообщение об И.Северянине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D53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  <w:p w14:paraId="335C979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930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6A728A3D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FB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04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Творческие индивидуальности «серебряного века»</w:t>
            </w:r>
          </w:p>
          <w:p w14:paraId="5AADB2A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Групповой зачёт по поэзии «серебряного века»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004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239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Контрольный урок</w:t>
            </w:r>
          </w:p>
          <w:p w14:paraId="7F26831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(учёт ЗУН)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FEE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собственных текстов, составление хрестоматии, конструирование опорных схем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30E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опрос (тест). Защита творческих работ (по группам). самоконтроль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04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 по творчеству А.А.Блока: подготовить сообщения о жизни и творческих исканиях поэта, презентацию, подборку стихотворений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21C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34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D255D02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2B6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5E0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Футуризм (Манифесты футуризма, их пафос, проблематика. Группы футуристов: эгофутуристы (И.Северянин), кубофутуристы (В.Маяковский, В.Хлебников), «Центрифуга» (Б.Пастернак).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8C4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7A6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4EC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4EC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3FB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79B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55B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62576C8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23A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259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И.Северянин</w:t>
            </w:r>
          </w:p>
          <w:p w14:paraId="0E61EC7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Жизнь и творчество (обзор); «Интродукция», «Эпилог» (Я, гений Игорь-Северянин»), «Двусмысленная слава».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22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8CE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8CF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6E9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стихотворений.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892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наизусть по выбору одно стихотворение И.Северянина.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DF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507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</w:p>
        </w:tc>
      </w:tr>
      <w:tr w:rsidR="000C77BC" w:rsidRPr="000C77BC" w14:paraId="0866C06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5BD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CE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В.В.Хлебников Жизнь и творчество</w:t>
            </w:r>
          </w:p>
          <w:p w14:paraId="2E144C5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«Заклятие смехом», «Бобэоби пелись губы…», «Ещё раз, ещё раз…». Поэтические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эксперименты.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1D9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191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Лекция с включением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F69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тезисов лекционного материала, эвристическая беседа с элементами анализа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лирического текста.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24D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Фронтальный и индивидуальный опрос, проверка тезисов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2CB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Индивидуальные задания по творчеству крестьянских поэтов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610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A07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39BB950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0A5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5EE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Крестьянская поэзия (Н.А.Клюев Жизнь и творчество. «Осинушка», «Я люблю цыганские кочевья…», «Из подвалов, из темных углов…»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BA9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E19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включением 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F59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B6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Реализация индивидуальных заданий. Запись лекции.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DE1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стихотворений.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0F3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619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2AE4DF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106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E6D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Классное сочинение по творчеству поэтов 19 – начала 20 веков.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41A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BB4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716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4C3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B1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Дописать сочинение.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F7B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  <w:p w14:paraId="1EF3049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38F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EE48C6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4FD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193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Личность и творчество А.А.Блока</w:t>
            </w:r>
          </w:p>
          <w:p w14:paraId="6882181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«Ночь, улица, фонарь, аптека…», «В ресторане», «Река раскинулась,</w:t>
            </w:r>
          </w:p>
          <w:p w14:paraId="61E32FE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Течёт, грустит лениво…» (из цикла «На поле Куликовом»).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987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86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включением выступлений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06C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лекции. Сообщения по заданным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51A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Реализация индивидуальных заданий. Запись лекции.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EDE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тезисный план «каким был Блок для современников?» Подготовить выразительное чтение стихотворений А.Блока о любви.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6AE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957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6C82B2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747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7DF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любви в лирике А.Блока. Урок-композиция. Лирический герой поэзии «О я хочу безумно жить», «Вхожу я в темные храмы…», «Скифы».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BE3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8C1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EEA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заранее подготовленных учеников. Составление тезисов лекционного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3B2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(реализация домашнего задания). Фронтальный 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A1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небольшой рассказ по материалу урока. Выразительное чтение стихотворения «Незнакомка», история его создания. Сравнить это стихотворение с известными стихотворениями А.С.Пушкина.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78D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222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48D135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1EA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E24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Стихотворение «Незнакомка»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AE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87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C73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и разбор нескольких стихотворений из книги «Стихи о Прекрасной Даме». 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349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79D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 «Незнакомка», выбрать и прочитать стихотворения Блока о России. Подготовиться к сопоставительному анализу стихотворений Блока и Некрасова.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5B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717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5478A8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737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FF3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«Это всё о России». Тема Родины в творчестве А.Блока. «На железной дороге», «Россия».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6F5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846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знаний и умений. Творческое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 лирических произведений.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B85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Сопоставительный анализ стихотворений Блока и Некрасова. Чтение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AA2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FA0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поэму «двенадцать». Какие фольклорные образы использует автор, для чего.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BB0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1AD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88DB7A2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13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364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Поэма А.Блока «Двенадцать». Творческая история поэмы.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712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6DB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материала.Лекция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D3D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 поэмы «Двенадцать». Ответы на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987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1F7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 учебнику главу о поэме. Ответить на предложенные вопросы. Перечитать поэму, обратив внимание на композицию произведения, в чём её особенности?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EDD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BBA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DCF021C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AF3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E53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Угрожающие силы стихии в поэме «Двенадцать»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6D6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2D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9E6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поэмы на уровне содержания, использования выразительных средств, композицион.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9AA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 за участием в аналитической беседе.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CC3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самостоятельно поэму «Соловьиный сад», подготовить презентацию и сообщение о С.Есенине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302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74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EE11A9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4C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E22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 по творчеству А.А.Блока.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37D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5A1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729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Систематизация знаний по творчеству А.Блока.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6C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71D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сочинение по творчеству А.А.Блока.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98D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A31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D777D6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1B7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E9B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Кудрявый гений русской поэзии. Сергей Есенин в стихах и в жизни.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CA4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D3A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304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 с сообщениями, запись материала лекции, составление хронологической таблицы. Коллективное творчество.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6E8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осуществляется на последующих уроках (устный и письменный).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531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Знать биографию С.Есенина.</w:t>
            </w:r>
          </w:p>
          <w:p w14:paraId="15562F0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стихотворения из сборника «Радуница» (рекомендованный список)</w:t>
            </w:r>
          </w:p>
          <w:p w14:paraId="26564C8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C280A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730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E6B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ED7AEB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DB9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E7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Природа родного края и образ Руси в лирике Есенина.  («Гой ты, Русь,  моя родная!..», «Спит ковыль. Равнина дорогая…», «Русь Советская», «Не жалею, не зову, не плачу…», «Я покинул родимый дом…», «Отговорила роща золотая…», «Несказанное, синее, нежное…»).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AD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6B7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 (изучение нового материала + практикум). Слово учителя, беседа, анализ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9CC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Самостоятельный литературоведческий анализ поэтического текста. Групповая работа – примеры цветового изображения природы в стихотворениях о родине. Классно-урочная (коллективная)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80F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 (вопросно-ответная форма), письменный анализ стихотворения.</w:t>
            </w:r>
          </w:p>
          <w:p w14:paraId="206B558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7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Вспомнить стихотворения о любви ранее изученных поэтов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веков, в чём их особенность? Индивидуальные задания: выучить наизусть предложенные учителем стихотворения.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334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11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693B66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16F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F67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«Я по-прежнему такой же нежный». Любовная лирика Сергея Есенина («Не бродить, не мять в кустах багряных…»,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«Мы теперь уходим понемногу…», «Письмо матери», «Шаганэ  ты моя, Шаганэ!..», «Письмо женщине».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D4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B6B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Лекция в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сочетании с выступлениями учеников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F34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тезисов по материалам лекции, выступления заранее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подготовленных учеников,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F8B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Индивидуальный (реализация домашнего задания). Фронтальный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12A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Прочитать поэму «Анна Снегина», попытаться ответить на вопрос: «В чём секрет очарования «Анны Снегиной»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как поэмы о волшебном сбережении чувств, молодости и души?»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041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5FB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CB6366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9AF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877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Образ времени в поэме «Анна Снегина»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A21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5B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Урок-беседа.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F66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 – письменный ответ на домашний вопрос. Коллективная деятельность – участие в эвристической беседе.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31E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Устный – вопросно-ответная форма. Письменный – самостоятельная творческая работа.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B3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Подготовиться к уроку-семинару по поэме «Пугачёв». 1гр. – вспомнить «Капитанскую дочку» Пушкина. Разработать образ Е.Пугачёва.</w:t>
            </w:r>
          </w:p>
          <w:p w14:paraId="46AAB8C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2гр. – Образ Пугачёва в «Истории пугачёвского бунта» Пушкина.</w:t>
            </w:r>
          </w:p>
          <w:p w14:paraId="1E7FDC4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3гр. – Историки о пугачёвском восстании</w:t>
            </w:r>
          </w:p>
          <w:p w14:paraId="2A3145F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4гр. – Пугачёв в поэме Сергея Есенина.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D4F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EB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0A0B57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9A7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453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Трагедия мятежной души в поэме С.Есенина «Пугачёв». Образ Пугачёва в русской литературе 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DFC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00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Комбинированный. Урок-семинар. Исследовательский, репродуктивный, слово учителя,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85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Индивидуальная и творческая работа при подготовке к семинару. Индивидуальная самостоятельная работа. Комментированное чтение.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A20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Тестирование по содержанию поэмы. Опрос индивидуальный и фронтальный.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DF5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Ответить на вопрос «Что сближает Сергея Есенина со своим героем?»</w:t>
            </w:r>
          </w:p>
          <w:p w14:paraId="794225A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CE3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C8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0E8B2A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9A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F37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Сочинение по творчеству Сергея Есенина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315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E5C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Контрольный. 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0B1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Глубокий анализ лирического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FD8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– самостоятельная творческая работа.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DB1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Повторить основные понятия по теме «Октябрьская революция и литературный процесс 20-х годов» (учебник, с.327)</w:t>
            </w:r>
          </w:p>
          <w:p w14:paraId="553FD4C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задание: составить сообщение по биографии В.В.Маяковского и презентацию.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D00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2E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7D426F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98F9B2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2BA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44-46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52B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О.Э.Мандельштам Жизнь и творчество (обзор) («</w:t>
            </w:r>
            <w:r w:rsidRPr="000C77BC">
              <w:rPr>
                <w:rFonts w:ascii="Times New Roman" w:eastAsia="Times New Roman" w:hAnsi="Times New Roman" w:cs="Times New Roman"/>
                <w:lang w:val="en-US" w:eastAsia="ru-RU"/>
              </w:rPr>
              <w:t>NotreDame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», Бессонница.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Гомер. Тугие паруса…», «За гремучую доблесть грядущих веков…», «Я вернулся в мой город, знакомый до слёз…», «Есть иволги в лесах, и гласных долгота…», «Мне холодно. Прозрачная весна…»).Мифологические и литературные образы в поэзии Мандельштама.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7D3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95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нового материала.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EFE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Творческое чтение и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F2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2E4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на выбор.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3F9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  <w:p w14:paraId="0272D10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F11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5308FD4" w14:textId="77777777" w:rsidTr="000C77BC">
        <w:trPr>
          <w:trHeight w:val="28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26E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DF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В.В.Маяковский. Творческая биография.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3CE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658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E70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Доклад ученика, творческое чтение, составление хронологической таблицы.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816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(реализация домашнего задания). Фронтальный (выборочная проверка составленных тезисов)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E7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план-схему биографии Маяковского. </w:t>
            </w:r>
          </w:p>
          <w:p w14:paraId="70F1EDF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стихотворения (по группам): 1гр. – Хулиган», 2гр. – «Даёшь изячную жизнь», 3гр. – «Маруся отравилась», 4гр. – Стабилизация быта», 5гр. – «Старое и новое», 6гр. – Бюрократиада», «Взяточники». Сформулировать вопрос, который вызывает данное стихотворение.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CED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DB8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95B1A0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AF8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48-49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D0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Сатира Маяковского</w:t>
            </w:r>
          </w:p>
          <w:p w14:paraId="45208D8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(«А вы могли бы?»,  «Послушайте!», «Скрипка и немножко нервно», «Прозаседавшиеся», «Юбилейное»,  «Лиличка!».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3D2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5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4FB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Выступления учащихся (реализация домашнего задания». Комментированное чтение, анализ стихотворений в классе.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73C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(реализация домашнего задания).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36F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Патриотическая лирика Пушкина, Лермонтова, Некрасова. Чтение стихотворение «Товарищу Нетте…», «Стихи о советском паспорте», их интерпретация.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9EF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  <w:p w14:paraId="12D14AC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FD4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4086FC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B0E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115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поэта и поэзии в творчестве Маяковского («Приказ по армии искусства», «Разговор с фининспектором о поэзии», «Ода революции».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4AA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0C8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нового материала урок-лекция. Выразительное чтение стихотворений Маяковского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A10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по содержанию прочитанных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68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 (ответно-вопросная форма)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9BA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стихотворения «Флейта-позвоночник», «Письмо товарищу Кострову», «Про это», «Письмо Татьяне Яковлевой», «Неоконченное». «Любовь – это сердце всего». Раскройте смысл этих слов поэта, читая его стихотворения о любви.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D8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AB9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EFD8C69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81D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654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к сочинению по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творчеству Маяковского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5F6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F43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Совершенствов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A67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тестовых заданий. Раскрытие тем сочинений.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23E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Коллективный,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9BC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Перечитать роман Фадеева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«Разгром». Индивидуальное: сообщение и презентации по биографии писателя.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DF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541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03A303E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9AF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FBA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 литературной карты Татарстана. Творчество Разиля Валиева.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19A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883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нового материала.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90A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поиск языковых и художественных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2FD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Устный (ответно-вопросная форма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042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Проанализировать стихотворение Р.Валиева (по выбору уч-ся)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485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713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71B7C75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706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C38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Б.Л.Пастернак Жизнь и творчество.</w:t>
            </w:r>
          </w:p>
          <w:p w14:paraId="480F278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«Февраль. Достать чернил и плакать!..», «Определение поэзии», «Во всем мне хочется дойти …», «Гамлет», «Зимняя ночь», «Снег идет», «Быть знаменитым некрасиво…»).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7D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DC4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урок. Проблемное изложение (литературн.бес.)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C86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(письменный опрос)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79E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опрос, индивидуальный, групповой. Аналитическая беседа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56C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Проанализировать письменно стихотворение на выбор. Прочитать роман «Доктор Живаго» (главы).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C4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  <w:p w14:paraId="65B1F3B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54A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8BC3E4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519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294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Обзор романа Б.Л.Пастернака «Доктор Живаго».</w:t>
            </w:r>
          </w:p>
          <w:p w14:paraId="5DBD51F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(история создания, публикации, цикл стихотворений)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D57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BED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606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Аналитическая беседа, работа с текстом.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138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опрос, индивидуальный, Аналитическая беседа.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002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презентацию о жизни и творчестве Булгакова. Перспективное задание: перечитать «Белую гвардию»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B76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</w:p>
          <w:p w14:paraId="7167BF2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727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51543B9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12D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54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«И судим был каждый по делам своим». Жизнь и творчество М.А.Булгакова.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8E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76E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3BD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Сообщения, подготовленные учащимися. Составление хронологической таблицы по материалу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38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Устные ответы по теме урока. Индивидуальный.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0E8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белом движении. Ответить на вопросы: «Какова тема романа «Белая гвардия», какова позиция автора?»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55B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43A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D41917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D2F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47D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«Стать бесстрастно над красными и белыми». Роман М.Булгакова «Белая гвардия».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5F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F6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18D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Индивидуальные сообщения учащихся. Участие в беседа по содержанию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F30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Устные ответы на вопросы по теме урока. Сообщения учащихся (индивидуальный). Литературная беседа.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53B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Судьбы людей в революции. Каковы они? Подготовить развёрнутый ответ, аргументируя примерами из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71F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EC7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AB9A162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AC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B58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История создания романа «Мастер и Маргарита». Жанр и особенности композиции. Философско-этические проблемы в романе.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961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DED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Исследовательский.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545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тезисов по материалам лекции.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5C7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Эвристическая беседа. Сочинение-миниатюра «Иешуа – Мастер – Булгаков. Каков смысл этих взаимных отражений?»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EB3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эпизодов, связанных с образом Воланда и его свиты. Какова их роль в произведении? Какова связь между его поступками и авторским выбором эпиграфа?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85D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C7E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AAA94B0" w14:textId="77777777" w:rsidTr="000C77BC">
        <w:trPr>
          <w:trHeight w:val="18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119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3B7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Сатирико-бытовой пласт романа. Разоблачение московского обывателя.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AA4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520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61E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текстом, беседа по содержанию. Сообщения учащихся (реализация домашнего задания).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D8A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Разноуровневые задания: 1.В чём привлекательность образа Воланда? 2.в чём символическое значение образа огня в романе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504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Мир московского мещанства. Каков он? Анализ сцен.Ответить на вопросы, записанные в тетради.. Подготовить рассказ о судьбе Мастера и Маргариты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393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E95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C71299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001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A8F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Романтический пласт произведения. Сюжетная линия Мастера и Маргариты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8BB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5EC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A39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аналитическая беседа., выступления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245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(по выступлениям учащихся), 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57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Выписать цитаты с упоминанием символических деталей, связанных с историей любви в романе. Подготовить рассказ об Иване Бездомном. Какова роль этого героя в произведении? Задания по группам.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585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1A5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0F438D5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0DA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6EF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Мастер и его ученик. Истории духовного взросления Ивана Бездомного. Тема преемственности в романе.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2B6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FBE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урок. Истолкование художественного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41D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667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(по выступлениям учащихся), фронтальный опрос. групповой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EED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Выбрать тему сочинения из предложенного списка. Подготовиться к сочинению. Подобрать эпиграф, цитаты. Составить сложный план к одной из тем.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913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D6C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2E2B66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011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F8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 по роману М.Булгакова «Мастер и Маргарита».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B8D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11A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360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Выполнение тестовых заданий.</w:t>
            </w:r>
          </w:p>
          <w:p w14:paraId="5A411FE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Реализация домашнего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E8C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 (с последующей проверкой)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8CD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сочинение на выбранную тему.</w:t>
            </w:r>
          </w:p>
          <w:p w14:paraId="747CC67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Индивидуальное6 Создать презентацию о жизни и творчестве А.Н.Толстого.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52B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0D9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B79D151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DD9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7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 литературной карты Татарстана. « Прошлое, хранящееся в памяти, есть часть настоящего» (по роману Ахата Мушинского «Шейх и Звездочет».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7B0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800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Работа с текстом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8D3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эпизодов, задания по группам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B28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опрос. Оценка выступлений учащихся. План характеристики героя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B15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романе или написать сочинение рассуждение с использованием одного из афоризмов урока.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6D2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681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B21610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CD6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62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Поэтический мир М.Цветаевой. «Если душа родилась крылатой»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05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50D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Смешанный, с использованием сообщений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072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по материалам лекции, сообщений одноклассников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26F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Проверка и оценка сообщений учащихся.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2D6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С.254-264 учебника,  выразительное чтение стихотворений «Молитва», «Тоска по Родине»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519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EC7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ABFBA6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5AA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DF0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Основные мотивы и темы лирики Марины Цветаевой. («Моим стихам, написанным так рано…», «Стихи к Блоку» («Имя твоё – птица в руке…»), «Кто создан из камня, кто создан из глины…» 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CA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6C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и углубления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28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текстом, составление тезисов статьи учебника, анализ стихотворений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581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умений анализа текста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1E6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Анализ стихотворения «Молодость»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450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893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412C95E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178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167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Марина Цветаева: слова и смыслы.</w:t>
            </w:r>
          </w:p>
          <w:p w14:paraId="19FC036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«Тоска по родине! Давно…», «Что нужно кусту от меня?», «Пригвождена к позорному столбу…»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820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18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Контрольный урок. 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1F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Выполнение тестовых заданий. Анализ стихотворения.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0CD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знаний изученного материала.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1C6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Чтение «Донских рассказов» М.Шолохова. Сообщение и презентация о жизни и творчестве писателя.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818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7B5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F1E84B0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F24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68-69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E43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«Мне дали имя при крещении – Анна». Анна Ахматова – «голос своего поколения» («Песня последней встречи», «Сжала руки под темной вуалью…», «Не с теми я, кто бросил землю…»). Отражение в лирике глубинных человеческих переживаний.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CC9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24F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A6C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о жизни и творчестве А.Ахматовой. Сообщение учащегося. Анализ поэтического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C70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ответов в процессе анализа стихотворений.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2E2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 чтение стихотворений о родине, прочитать статью учебника на с.232-239, выучить одно стихотворение наизусть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8DB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7F4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AC3DCF0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08E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C9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Тема Родины в лирике Ахматовой. («Родная земля», «Мне голос был. Он звал утешно…», «Мне ни к чему одические рати…», «Когда в  тоске самоубийства…»)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E6E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74B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и углубление знаний, умений и навыков. Урок-беседа.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D59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чтение, анализ стихотворений, ответы на вопросы по домашнему заданию.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E44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выразительного чтения и чтения стихотворений наизусть, ответов на вопросы.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E4A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поэму «Реквием», найти и выписать из поэмы народно-поэтические элементы: причитания, плач матери по сыну.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019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D20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F20E50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77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7E1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Тема народного страдания в поэме Ахматовой «Реквием»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05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16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ЗУН. Урок-беседа.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ED7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Цитирование, работа с учебником.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CE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по вопросам домашнего задания в ходе беседы. Выразительное чтение, фронтальный опрос.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485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Биография М.Цветаевой (групповые задания)</w:t>
            </w:r>
          </w:p>
          <w:p w14:paraId="2A7FCA7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С.244-251.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B63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142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1DCEB59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1FD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ADA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 по творчеству А.Ахматовой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007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A76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46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B2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C25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сочинение по творчеству А.Ахматовой.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8AB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E1F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E56494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704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11F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Оставаться человеком!.. Жизненный и творческий путь А.Платонова.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077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53E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нового материала. Демонстрация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презентации. Сообщение учащегося.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499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хронологической таблицы по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 лекции и выступления одноклассника.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234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Коллективное обсуждение, диалог между учителем и </w:t>
            </w: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учеником. Выборочная проверка составленной таблицы.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83E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Читать «Сокровенный человек», ответить на вопросы, записанные в тетрадь, выписать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значения слова «Сокровенный» из разных словарей.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3B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1A6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E7712C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95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29F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Мир утраченных иллюзий в повести «Котлован». Характерные черты времени. Традиции Салтыкова-Щедрина в прозе Платонова.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EF7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255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448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 учителя. Выборочная проверка на проблемный вопрос.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068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3B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Найти метафоры, ключевые образы и слова в повести «Котлован», Письменно ответить на один из вопросов: «каков характер пейзажа в повести?», «Символический смысл смерти Насти»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469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14.03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975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4F77E69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756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D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М.Шолохов. Штрихи к биографии.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434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456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39E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и плана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9F8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Оценка знаний изученного материала через составленные таблицы.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73E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рассказы 2Родинка», «Шибалково семя», «Семейный человек».Учебник с.49-59.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75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FD0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7D11480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862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FB8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Картины жизни донского казачества в романе «Тихий Дон»</w:t>
            </w:r>
          </w:p>
          <w:p w14:paraId="0F2B71E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События революции и гражданской войны в романе «Тихий Дон»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D7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109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005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работа по карточкам. Беседа о жизни семей. Сопоставление с романом Толстого «Война и мир»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E0A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Развёрнутый ответ на поставленный вопрос. Записать самостоятельный вывод о влиянии войны на людей.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491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главы 5,6,8,10,12 третьей части, главы 3,4 четвёртой части. ответить на записанные вопросы.</w:t>
            </w:r>
          </w:p>
          <w:p w14:paraId="6642F80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11,12,13.28 главы пятой части. Ответить на записанные вопросы. Письменный анализ эпизода расстрела заложников на хуторе Татарском (гл.24, ч.6) подобрать эпизоды на тему «Гражданская война как трагедия народов»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39E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DA5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56F062C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4FD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913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Гуманизм Шолохова в изображении противоборствующих сторон на Дону. Нравственная позиция автора.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90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AD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441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романа. Подбор и анализ эпизодов. Пересказ эпизодов.</w:t>
            </w:r>
          </w:p>
          <w:p w14:paraId="7829467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чтение, работа по карточкам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06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374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Гл.63 ч.6; гл.29 ч.7 в чём «преступление и наказание» Григория Мелехова? Письменный анализ гл.18, ч.8.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85C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21.03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73D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DD11AB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996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FE7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Путь Григория Мелехова в романе,</w:t>
            </w:r>
          </w:p>
          <w:p w14:paraId="2CC23DF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Григорий и Аксинья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414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553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совершенствование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656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романа. Подбор и анализ эпизодов.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869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4F5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 ответить на вопрос: «В чём трагедия Григория Мелехова?» Тезисный план «Движение души человека на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примере Григория Мелехова. Подготовиться к сочинению.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1D8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F5E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A9FC94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FE7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79-80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85E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Сочинение по творчеству М.А.Шолохова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C52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6C6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обобщения и контроля.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E7C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Подготовка к сочинению, осмысление предложенных тем.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C9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Индивидуальный.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D5F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сообщение и презентацию о жизни и творчестве А.Т.Твардовского. перечитать главы из поэмы «Василий Тёркин»; инд. задание по творчеству С. Малышева.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06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5BB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C78B90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8E2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FE9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Обзор зарубежной литературы первой половины 20 века. Гуманистическая направленность произведений. Проблема самопознания нравственного выбора. Основные направления в литературе. Реализм и модернизм.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6B3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97F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1C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 и плана лекции.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1C9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1D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Выучить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E8E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B90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366E21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402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82-83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B0C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Б.Шоу Жизнь и творчество Пьеса «Пигмалион» (своеобразие конфликта в пьесе. Англия в изображении Шоу. Приемы иронии. Чеховские традиции в творчестве Шоу.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7F2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81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9F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текстом произведения, работа по карточкам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79A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Коллективная, индивидуальная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4A8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Составить подробный 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A3E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5.04</w:t>
            </w:r>
          </w:p>
          <w:p w14:paraId="1AD5432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53F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AA533C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BC1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5A6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Аполлинер.  Жизнь и творчество (обзор) Стихотворение «Мост Мирабо». Характер лирических переживаний в поэзии. Особенности ритмики и строфики. Экспериментальная направленность.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38A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1AB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522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49F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0C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Сделать письменный анализ стихотворения Аполлинер.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15A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AFE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6E016D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059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85-86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FA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второй половины 20 века. </w:t>
            </w:r>
          </w:p>
          <w:p w14:paraId="199F4F3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Хемингуэй. Жизнь и творчество. Повесть «Старик и море». Проблематика повести. Раздумья писателя о человеке и его жизненном пути.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FB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0EE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CC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Заслушивание сообщения, составление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76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Фронтальный опрос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B1C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повести «Старик и море».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6F0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  <w:p w14:paraId="6DD5516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7CC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7273D49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1E8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0F5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Обзор литературы второй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половины 20 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49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B2D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BE3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66F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54B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Конспект.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60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69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551A1E15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DD1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88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А.Т.Твардовский. Жизненный и творческий путь. Лирика А.Т.Твардовского  («Вся суть в одном – единственном завете…», «Памяти матери», «Я знаю, никакой моей вины…», «О сущем», «Возмездие».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B29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D02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243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Заслушивание сообщения, составление хронологической таблицы.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321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Хронологическая таблица. Коллективный, индивидуальный.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E1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Материал учебника с. 193-196. Прочитать поэму «По праву памяти»Письменно ответить на вопрос: «просто ли жить, выполняя завет юности, данный героями поэмы»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BD9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77C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EC2F97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FC6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96B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Жанровые особенности и идейное содержание поэмы «По праву памяти»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E2A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4F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формирования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5CB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по содержанию поэмы, ответы на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3E3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Коллективный, индивидуальный во время аналитической беседы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740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Наизусть одно из стихотворений Твардовского. Прочитать стихотворения «Братья», «Две строки», «Берёза»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B3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1A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940CE46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857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90-91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9F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Шаламов Варлам Тихонович «Колымские рассказы» («Последний замер», «Шоковая терапия»)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7E7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C2B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Отработка практических умений и навыков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FF3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рассказов,  работа по содержанию рассказов, анализ.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48B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 Практическая работа.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271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Завершить практическую работу. </w:t>
            </w:r>
          </w:p>
          <w:p w14:paraId="1993928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и презентацию о жизни и творчестве А.И.Солженицына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BBA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  <w:p w14:paraId="6C50073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26.04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99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02B6AC5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4B0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AE6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Литература 50-90-х годов. </w:t>
            </w:r>
          </w:p>
          <w:p w14:paraId="18773FA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Судьба А.Солженицына. Конфликт  временного и вечного в рассказе «Один день Ивана Денисовича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667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48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4BB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Выступления подготовленных учащихся. Запись лекции, составление хронологической таблицы.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14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598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«Один день Ивана Денисовича». Ответить на вопросы. Написать письмо Ивану Денисовичу.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D2A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600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74A4442C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426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29E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Роман «Архипелаг Гулаг» (обзор фрагментов)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0A3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C4C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2C1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Аналитическая беседа по содержанию прочитанного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E0C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Коллективный.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AA4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Подготовиться к уроку по теме «невероятная явь войны»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550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5CD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C38FF78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24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04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Невероятная явь войны» Повести В.Быкова. «Момент истины» Тема нравственного выбора в повести В.Быкова «Сотников»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14D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47D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ЗУН. Урок-семинар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D52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Знакомство с биографией писателя, составление плана, выступления по прочитанным произведениям.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E8F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Индивидуальный, коллективный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47D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повесть «Сотников», подумать над смыслом названия, дать характеристику Сотникова и Рыбака.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826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E40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9BBABA7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C1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7CE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В.М.Шукшин. Рассказы «Верую», «Алёша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бесконвойный». Изображение народного характера и картин народной жизни. Особенности повествовательной манеры Шукшина.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45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E12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Урое изучения нового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FD7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A56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D3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Написать отзыв о понравившемся рассказе.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08B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6.05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8AD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70EA11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E7D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98C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Распутин В. Страницы жизни. Апокалипсис, сотворённый людьми. Повесть «Прощание с Матёрой»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6E7E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92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D1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Комментированное чтение отдельных эпизодов, аналитическая беседа,характеристика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CBC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вопросы, работа с карточками. Индивидуальный, фронтальный.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B5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Прочитать повесть «Последний срок». Индивидуальные и групповые задания к конференции.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A4B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BFF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658026AA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4C2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CCA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Поэтическая «оттепель»: «тихая» лирика Н.М.Рубцова.</w:t>
            </w:r>
          </w:p>
          <w:p w14:paraId="2430139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(«Видения на холме», «Листья осенние». Своеобразие художественного мира Рубцова. Мир русской деревни и картины родной природы. Есенинские традиции в лирике Рубцова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5728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93A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BD7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Вступительное слово учителя. Аналитическая беседа.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8C6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в творческих группах.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BC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наизусть и анализ стихотворения Н.Рубцова «Звезда полей».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9A0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E6B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1C4A6DF4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315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11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Р.Гамзатов Жизнь и творчество (обзор) «Журавли», «В горах джигиты ссорились бывало…» Тема родины в лирике. Прием параллелизма.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C00B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48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 изучения нового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DE4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Беседа с учащимися, анализ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B903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78E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Одно из стихотворений наизусть.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6A7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AD39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45262BC3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20F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510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И.А.Бродский</w:t>
            </w:r>
          </w:p>
          <w:p w14:paraId="6EF29C3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«Воротишься на родину, ну что ж…», «Сонет» («Как жаль, что тем, чем стало для меня…»). Необычная трактовка традиционных тем русской и мировой поэзии. Неприятие абсурдного мира и тема одиночества человека.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AA91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6CB2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Урок-лекция.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B16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с текстами стихотворений.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E0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3216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анализ стихотворений.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61E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17.05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30E2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E862AFF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B3A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E8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Поэтическая «оттепель»: «громкая» и «тихая» лирика. Авторская песня как песенный монотеатр 70-80-х годов. Творчество  Б.Ш.Окуджавы. «Полночный троллейбус»,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«Живописцы».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45A6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C94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Литературный салон. Метод литературной беседы. Метод эмоционально-образного </w:t>
            </w: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постижения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3F5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Выступления учащихся, чтение наизусть стихотворений, исполнение песен.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06A9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Работа в творческих группах.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464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Письменный анализ одного из стихотворений по теме урока.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02AF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A99A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220ABA15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5F5D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4DC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А.Вампилов «Старший сын» (драматургия). Нравственно-философская проблематика.</w:t>
            </w:r>
          </w:p>
          <w:p w14:paraId="4FDA85D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Современная литературная ситуация: реальность и перспектива.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0ADD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6DC5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DBDB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основных положений лекций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50BA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Ответы на вопросы по теме. Коллективная работа. Индивидуальная работа на отдельных этапах.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C63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Материал учебника. Содержание лекции.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F860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6C05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77BC" w:rsidRPr="000C77BC" w14:paraId="35D3727C" w14:textId="77777777" w:rsidTr="000C77B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8F4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1E04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Обзор литературы последнего десятилетия. (Основные тенденции современного литературного процесса. Постмодернизм. Последние публикации в журналах, отмеченные премиями.)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D44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BD11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Изучение нового материала. Лекция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F3F8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Запись основных положений лекций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2CD0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F87C" w14:textId="77777777" w:rsidR="000C77BC" w:rsidRPr="000C77BC" w:rsidRDefault="000C77BC" w:rsidP="000C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8D7C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78C3" w14:textId="77777777" w:rsidR="000C77BC" w:rsidRPr="000C77BC" w:rsidRDefault="000C77BC" w:rsidP="000C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BDBC7E1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98FCB7F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C7E88EC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D57B201" w14:textId="77777777" w:rsidR="000C77BC" w:rsidRPr="000C77BC" w:rsidRDefault="000C77BC" w:rsidP="000C77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54BC56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Критерии оценивания учащихся</w:t>
      </w:r>
    </w:p>
    <w:p w14:paraId="25C9FF44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Система оценивания устного ответа:</w:t>
      </w:r>
    </w:p>
    <w:p w14:paraId="5152AD3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При оценке устных ответов следует руководствоваться следующими основными критериями в пределах программы.</w:t>
      </w:r>
    </w:p>
    <w:p w14:paraId="6BCCFFA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Оценкой «5» </w:t>
      </w:r>
      <w:r w:rsidRPr="000C77BC">
        <w:rPr>
          <w:rFonts w:ascii="Times New Roman" w:eastAsia="Calibri" w:hAnsi="Times New Roman" w:cs="Times New Roman"/>
          <w:sz w:val="24"/>
          <w:szCs w:val="24"/>
        </w:rPr>
        <w:t>оценивается ответ, обнаруживающий прочные знания и глубокое понимание текста изученного произведения; умение объяснить взаимосвязь событий,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(8-11кл.); свободное владение монологической литературной речью.</w:t>
      </w:r>
    </w:p>
    <w:p w14:paraId="3279C67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«4»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речью. Однако допускаются две неточности в ответе.</w:t>
      </w:r>
    </w:p>
    <w:p w14:paraId="04BEF695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«3»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свидетельствующий в основном  о знании и понимании текста изученного произведения; умение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 не недостаточным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</w:t>
      </w:r>
      <w:r w:rsidRPr="000C77BC">
        <w:rPr>
          <w:rFonts w:ascii="Times New Roman" w:eastAsia="Calibri" w:hAnsi="Times New Roman" w:cs="Times New Roman"/>
          <w:sz w:val="24"/>
          <w:szCs w:val="24"/>
        </w:rPr>
        <w:lastRenderedPageBreak/>
        <w:t>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2D066C9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«2»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понятий; слабое владение монологической  литературной речью и техникой чтения, бедность выразительных средств языка.</w:t>
      </w:r>
    </w:p>
    <w:p w14:paraId="6A8010F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  <w:u w:val="single"/>
        </w:rPr>
        <w:t>Оценкой «1»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14:paraId="4E173A6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C28727B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BCDC8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Изучение литературы как искусства слова предполагает систематическое чтение художественных произведений. Потребность в общении с книгой может сложиться лишь при широком и умело направленном знакомстве с литературой (и другими видами искусства) родной страны и мира, постоянном внимании к эмоциональному восприятию учениками текста, их раздумью над поставленными автором проблемами.</w:t>
      </w:r>
    </w:p>
    <w:p w14:paraId="766627CC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14:paraId="4811B2B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14:paraId="6A032A1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1673ADD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EE1155A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Критерии оценки письменных работ</w:t>
      </w:r>
    </w:p>
    <w:p w14:paraId="4BFD0E6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Основными формами проверки речевого развития учащихся являются сочинения. Это комплексные работы, с помощью которых проверяются различные стороны языковой и речевой подготовки учащихся:</w:t>
      </w:r>
    </w:p>
    <w:p w14:paraId="461DCCF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коммуникативные умения, т.е.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форму;</w:t>
      </w:r>
    </w:p>
    <w:p w14:paraId="004E351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языковые навыки или соблюдение в речи норм литературного языка;</w:t>
      </w:r>
    </w:p>
    <w:p w14:paraId="5357A71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навыки правописания - орфографические и пунктуационные. </w:t>
      </w:r>
    </w:p>
    <w:p w14:paraId="64B31C1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Любое сочинение оценивается двумя отметками: первая ставится за содержание и речевое оформление, вторая - за грамотность, то есть за соблюдение орфографических, пунктуационных и языковых норм. </w:t>
      </w:r>
    </w:p>
    <w:p w14:paraId="46497FB0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color w:val="000000"/>
        </w:rPr>
      </w:pPr>
    </w:p>
    <w:p w14:paraId="0CB45AE8" w14:textId="77777777" w:rsidR="000C77BC" w:rsidRPr="000C77BC" w:rsidRDefault="000C77BC" w:rsidP="000C77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0C77BC">
        <w:rPr>
          <w:rFonts w:ascii="Times New Roman" w:eastAsia="Calibri" w:hAnsi="Times New Roman" w:cs="Times New Roman"/>
          <w:b/>
          <w:color w:val="000000"/>
        </w:rPr>
        <w:t>Критерии оценивания сочинений</w:t>
      </w:r>
    </w:p>
    <w:p w14:paraId="7E103332" w14:textId="77777777" w:rsidR="000C77BC" w:rsidRPr="000C77BC" w:rsidRDefault="000C77BC" w:rsidP="000C77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33" w:type="pct"/>
        <w:tblInd w:w="-102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02"/>
        <w:gridCol w:w="5790"/>
        <w:gridCol w:w="3955"/>
      </w:tblGrid>
      <w:tr w:rsidR="000C77BC" w:rsidRPr="000C77BC" w14:paraId="18BD74BA" w14:textId="77777777" w:rsidTr="000C77BC"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8F8DA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 xml:space="preserve">Содержание                        </w:t>
            </w:r>
          </w:p>
        </w:tc>
        <w:tc>
          <w:tcPr>
            <w:tcW w:w="1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FAE6A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Речевое </w:t>
            </w: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>оформление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15F1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18"/>
                <w:lang w:eastAsia="ru-RU"/>
              </w:rPr>
              <w:t>Грамотность</w:t>
            </w:r>
          </w:p>
        </w:tc>
      </w:tr>
      <w:tr w:rsidR="000C77BC" w:rsidRPr="000C77BC" w14:paraId="3FE4B38C" w14:textId="77777777" w:rsidTr="000C77BC">
        <w:trPr>
          <w:trHeight w:val="1431"/>
        </w:trPr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3C38F" w14:textId="77777777"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соответствие содержания работы заявленной теме;</w:t>
            </w:r>
          </w:p>
          <w:p w14:paraId="57E2236F" w14:textId="77777777"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полнота раскрытия темы; наличие фактических ошибок;</w:t>
            </w:r>
          </w:p>
          <w:p w14:paraId="1976350A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последовательность изложения</w:t>
            </w:r>
          </w:p>
        </w:tc>
        <w:tc>
          <w:tcPr>
            <w:tcW w:w="1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D80B2" w14:textId="77777777"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разнообразие лексики и грамматического строя речи;</w:t>
            </w:r>
          </w:p>
          <w:p w14:paraId="5A9F121E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 стилевое единство и выразительность речи;  число речевых недочетов</w:t>
            </w:r>
          </w:p>
        </w:tc>
        <w:tc>
          <w:tcPr>
            <w:tcW w:w="1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6E07E" w14:textId="77777777" w:rsidR="000C77BC" w:rsidRPr="000C77BC" w:rsidRDefault="000C77BC" w:rsidP="000C77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 xml:space="preserve">Число допущенных ошибок: орфографических; </w:t>
            </w:r>
          </w:p>
          <w:p w14:paraId="085F0237" w14:textId="77777777" w:rsidR="000C77BC" w:rsidRPr="000C77BC" w:rsidRDefault="000C77BC" w:rsidP="000C77BC">
            <w:pPr>
              <w:shd w:val="clear" w:color="auto" w:fill="FFFFFF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пунктуационных; грамматических</w:t>
            </w:r>
          </w:p>
        </w:tc>
      </w:tr>
    </w:tbl>
    <w:p w14:paraId="43C8EB35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Ошибки и недочеты в сочинениях </w:t>
      </w:r>
    </w:p>
    <w:p w14:paraId="0DF438E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14:paraId="6D38D2C8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>Речевыми недочетами можно считать:</w:t>
      </w:r>
    </w:p>
    <w:p w14:paraId="37FB3812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повторение одного и того же слова;</w:t>
      </w:r>
    </w:p>
    <w:p w14:paraId="3BA2D64B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однообразие словарных конструкций;</w:t>
      </w:r>
    </w:p>
    <w:p w14:paraId="7103C73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неудачный порядок слов;</w:t>
      </w:r>
    </w:p>
    <w:p w14:paraId="38FEB69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 различного рода стилевые смешения.</w:t>
      </w:r>
    </w:p>
    <w:p w14:paraId="1EAF9374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Ошибки в содержании сочинений </w:t>
      </w:r>
    </w:p>
    <w:p w14:paraId="50B87F6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Ошибки в содержании сочинения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Фактические ошибки</w:t>
      </w:r>
    </w:p>
    <w:p w14:paraId="50FBE64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искажение имевших место событий, неточное воспроизведение источников, имен собственных, мест событий, дат.</w:t>
      </w:r>
    </w:p>
    <w:p w14:paraId="6ABE58E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Логические ошибки</w:t>
      </w:r>
    </w:p>
    <w:p w14:paraId="2364B23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-нарушение последовательности в высказывании;</w:t>
      </w:r>
    </w:p>
    <w:p w14:paraId="6914BE5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-отсутствие связи между частями сочинения и между предложениями;</w:t>
      </w:r>
    </w:p>
    <w:p w14:paraId="5BD706D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-неоправданное повторение высказанной ранее мысли;</w:t>
      </w:r>
    </w:p>
    <w:p w14:paraId="632D596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-раздробление одной микротемы другой микротемой;</w:t>
      </w:r>
    </w:p>
    <w:p w14:paraId="5DCB2685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-несоразмерность частей высказывания или отсутствие необходимых частей;</w:t>
      </w:r>
    </w:p>
    <w:p w14:paraId="5591AA4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14:paraId="503F8B6A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Речевые ошибки</w:t>
      </w:r>
    </w:p>
    <w:p w14:paraId="30D43EDF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</w:p>
    <w:p w14:paraId="597CB0ED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К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речевым семантическим ошибкам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можно отнести следующие нарушения:</w:t>
      </w:r>
    </w:p>
    <w:p w14:paraId="1F9C4B9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употребление слова в несвойственном ему значении,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14:paraId="4A0DA5D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неразличение (смешение) паронимов или синонимов,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рука болталась, как плетень; учитель не должен потакать прихотям ребенка и идти у него на поводке;</w:t>
      </w:r>
    </w:p>
    <w:p w14:paraId="08A11BB4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нарушение лексической сочетаемости,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Чичиков постепенно покидает город; пули не свистели над ушами;</w:t>
      </w:r>
    </w:p>
    <w:p w14:paraId="27B08B0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употребление лишних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опустив голову вниз; он впервые познакомился с Таней случайно;</w:t>
      </w:r>
    </w:p>
    <w:p w14:paraId="3AD16B32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пропуск, недостаток нужного слова,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Сережа смирно сидит в кресле, закутанный белой простыней, и терпеливо ждет конца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(о стрижке);</w:t>
      </w:r>
    </w:p>
    <w:p w14:paraId="0F0A421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стилистически неоправданное употребление ряда однокоренных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характерная черта характера; приближался все ближе и ближе;</w:t>
      </w:r>
    </w:p>
    <w:p w14:paraId="17965FE6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Стилистические ошибки</w:t>
      </w:r>
      <w:r w:rsidRPr="000C77BC">
        <w:rPr>
          <w:rFonts w:ascii="Times New Roman" w:eastAsia="Calibri" w:hAnsi="Times New Roman" w:cs="Times New Roman"/>
          <w:iCs/>
          <w:sz w:val="24"/>
          <w:szCs w:val="24"/>
        </w:rPr>
        <w:t xml:space="preserve"> представляют собой следующие нарушения, которые связаны с требованиями к выразительности речи:</w:t>
      </w:r>
    </w:p>
    <w:p w14:paraId="7EE9B17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неоправданное употребление в авторской речи диалектных и просторечных слов, например: У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Кити было два парня: Левин и Вронский;</w:t>
      </w:r>
    </w:p>
    <w:p w14:paraId="664A74A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Рядом сидит папа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(вместо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отец) одного из малышей;</w:t>
      </w:r>
    </w:p>
    <w:p w14:paraId="51692020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смешение лексики разных исторических эпох;</w:t>
      </w:r>
    </w:p>
    <w:p w14:paraId="49024B15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употребление штампов.</w:t>
      </w:r>
    </w:p>
    <w:p w14:paraId="78074E3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iCs/>
          <w:sz w:val="24"/>
          <w:szCs w:val="24"/>
        </w:rPr>
        <w:t>Речевые ошибки в построении текста:</w:t>
      </w:r>
    </w:p>
    <w:p w14:paraId="4B4FF81B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бедность и однообразие синтаксических конструкций;</w:t>
      </w:r>
    </w:p>
    <w:p w14:paraId="55EE0E2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нарушение видовременной соотнесенности глагольных форм,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Когда Пугачев выходил из избы и сел в карету, Гринев долго смотрел ему вслед;</w:t>
      </w:r>
    </w:p>
    <w:p w14:paraId="28A0FE8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стилистически неоправданное повторение слов;</w:t>
      </w:r>
    </w:p>
    <w:p w14:paraId="43514228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Иванов закинул удочку, и она клюнула;</w:t>
      </w:r>
    </w:p>
    <w:p w14:paraId="1F63CC74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неудачный порядок слов.</w:t>
      </w:r>
    </w:p>
    <w:p w14:paraId="52A74266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Грамматические ошибки</w:t>
      </w:r>
    </w:p>
    <w:p w14:paraId="75AB2F1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Грамматические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ошибки - это нарушение грамматических норм образования языковых единиц и их структуры.</w:t>
      </w:r>
    </w:p>
    <w:p w14:paraId="433ACF70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14:paraId="4234D12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Cs/>
          <w:sz w:val="24"/>
          <w:szCs w:val="24"/>
        </w:rPr>
        <w:t>Разновидности грамматических ошибок</w:t>
      </w:r>
    </w:p>
    <w:p w14:paraId="7F49B536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Словообразовательные,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состоящие в неоправданном словосочинительстве или видоизменении слов нормативного языка (например,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надсмешка, подчерк, нагинаться, спинжак, беспощадство,публицизм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и т.п.). Такие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br/>
        <w:t>ошибки нельзя воспринимать как орфографические.</w:t>
      </w:r>
    </w:p>
    <w:p w14:paraId="49B9E136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Морфологические,</w:t>
      </w:r>
      <w:r w:rsidRPr="000C77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связанные с ненормативным образованием форм слов и употреблением частей речи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(писав свои произведения, не думал, что очутюсь в полной темноте; одни англичанины; спортсмены в каноях; ихний улыбающий ребенок; ложит и т.д.)</w:t>
      </w:r>
    </w:p>
    <w:p w14:paraId="7B01B38C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i/>
          <w:sz w:val="24"/>
          <w:szCs w:val="24"/>
        </w:rPr>
        <w:t>Синтаксические</w:t>
      </w:r>
    </w:p>
    <w:p w14:paraId="0B52076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а)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Ошибки в структуре словосочетаний, в согласовании и управлении,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браконьерам, нарушающих закон; жажда к славе;</w:t>
      </w:r>
    </w:p>
    <w:p w14:paraId="64F20873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б)</w:t>
      </w:r>
      <w:r w:rsidRPr="000C77BC">
        <w:rPr>
          <w:rFonts w:ascii="Times New Roman" w:eastAsia="Calibri" w:hAnsi="Times New Roman" w:cs="Times New Roman"/>
          <w:bCs/>
          <w:sz w:val="24"/>
          <w:szCs w:val="24"/>
        </w:rPr>
        <w:tab/>
        <w:t>ошибки в структуре простого предложения:</w:t>
      </w:r>
    </w:p>
    <w:p w14:paraId="343B196A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нарушение связи между подлежащим и сказуемым,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солнце села; но не вечно ни юность, ни лето; это было моей единственной книгой в дни войны;</w:t>
      </w:r>
    </w:p>
    <w:p w14:paraId="5A4AD817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нарушение границы предложения,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Собаки напали на след зайца. И стали гонять его по вырубке;</w:t>
      </w:r>
    </w:p>
    <w:p w14:paraId="0450C95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разрушение ряда однородных членов,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</w:p>
    <w:p w14:paraId="2A49DAEA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ошибки в предложениях с причастными и деепричастными оборотами, например;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14:paraId="6E600C96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местоименное дублирование одного из членов предложения, чаще подлежащего,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Кусты, они покрывали берег реки;</w:t>
      </w:r>
    </w:p>
    <w:p w14:paraId="75CFBE91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пропуски необходимых слов,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Владик прибил доску и побежал в волейбол.</w:t>
      </w:r>
    </w:p>
    <w:p w14:paraId="3DCEA60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в) ошибки в структуре сложного предложения:</w:t>
      </w:r>
    </w:p>
    <w:p w14:paraId="3BC537C9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смешение сочинительной и подчинительной связи,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Когда ветер усиливается, и кроны деревьев шумят под его порывами;</w:t>
      </w:r>
    </w:p>
    <w:p w14:paraId="17F9E58D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- отрыв придаточного от определяемого слова,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Сыновья Тараса только что слезли с коней, которые учились в Киевской бурсе;</w:t>
      </w:r>
    </w:p>
    <w:p w14:paraId="68E8094B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>г) смешение прямой и косвенной речи;</w:t>
      </w:r>
    </w:p>
    <w:p w14:paraId="28B96F7E" w14:textId="77777777" w:rsidR="000C77BC" w:rsidRPr="000C77BC" w:rsidRDefault="000C77BC" w:rsidP="000C77BC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0C77BC" w:rsidRPr="000C77BC" w:rsidSect="000C77BC">
          <w:pgSz w:w="16838" w:h="11906" w:orient="landscape"/>
          <w:pgMar w:top="902" w:right="1134" w:bottom="568" w:left="1134" w:header="709" w:footer="709" w:gutter="0"/>
          <w:cols w:space="708"/>
          <w:docGrid w:linePitch="360"/>
        </w:sectPr>
      </w:pPr>
      <w:r w:rsidRPr="000C77BC">
        <w:rPr>
          <w:rFonts w:ascii="Times New Roman" w:eastAsia="Calibri" w:hAnsi="Times New Roman" w:cs="Times New Roman"/>
          <w:bCs/>
          <w:sz w:val="24"/>
          <w:szCs w:val="24"/>
        </w:rPr>
        <w:t xml:space="preserve">д) разрушение фразеологического оборота без особой стилистической установки, например: </w:t>
      </w:r>
      <w:r w:rsidRPr="000C77BC">
        <w:rPr>
          <w:rFonts w:ascii="Times New Roman" w:eastAsia="Calibri" w:hAnsi="Times New Roman" w:cs="Times New Roman"/>
          <w:bCs/>
          <w:iCs/>
          <w:sz w:val="24"/>
          <w:szCs w:val="24"/>
        </w:rPr>
        <w:t>терпеть не могу сидеть сл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ожив руки; хохотала как резаная.</w:t>
      </w:r>
    </w:p>
    <w:p w14:paraId="6CF7082B" w14:textId="77777777" w:rsidR="00A723CE" w:rsidRPr="00C53DC9" w:rsidRDefault="00A723CE" w:rsidP="00A723CE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 xml:space="preserve">План корректировки тем по </w:t>
      </w:r>
      <w:r>
        <w:rPr>
          <w:rFonts w:ascii="Calibri" w:eastAsia="Times New Roman" w:hAnsi="Calibri" w:cs="Times New Roman"/>
          <w:sz w:val="28"/>
          <w:lang w:eastAsia="ru-RU" w:bidi="ru-RU"/>
        </w:rPr>
        <w:t>литературе</w:t>
      </w:r>
      <w:r w:rsidRPr="00C53DC9">
        <w:rPr>
          <w:rFonts w:ascii="Calibri" w:eastAsia="Times New Roman" w:hAnsi="Calibri" w:cs="Times New Roman"/>
          <w:sz w:val="28"/>
          <w:lang w:eastAsia="ru-RU" w:bidi="ru-RU"/>
        </w:rPr>
        <w:t>.</w:t>
      </w:r>
    </w:p>
    <w:p w14:paraId="5C0139D4" w14:textId="77777777" w:rsidR="00A723CE" w:rsidRPr="00C53DC9" w:rsidRDefault="00A723CE" w:rsidP="00A723CE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A723CE" w:rsidRPr="00C53DC9" w14:paraId="666B784B" w14:textId="77777777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36145C8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462F3B3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1D000E2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62B4E6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A723CE" w:rsidRPr="00C53DC9" w14:paraId="32125BCF" w14:textId="77777777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43F2BBE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21F3A8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315FE7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DCF69B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916F5C2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70DEE55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A723CE" w:rsidRPr="00C53DC9" w14:paraId="3C2F15AB" w14:textId="77777777" w:rsidTr="00564AD7">
        <w:trPr>
          <w:trHeight w:val="460"/>
        </w:trPr>
        <w:tc>
          <w:tcPr>
            <w:tcW w:w="893" w:type="dxa"/>
            <w:shd w:val="clear" w:color="auto" w:fill="auto"/>
          </w:tcPr>
          <w:p w14:paraId="0558D61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C18F0B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3D677B7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5BB70E8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32E774C9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4780A4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1BD71BF9" w14:textId="77777777" w:rsidTr="00564AD7">
        <w:trPr>
          <w:trHeight w:val="530"/>
        </w:trPr>
        <w:tc>
          <w:tcPr>
            <w:tcW w:w="893" w:type="dxa"/>
            <w:shd w:val="clear" w:color="auto" w:fill="auto"/>
          </w:tcPr>
          <w:p w14:paraId="755F0CD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A7DB95A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43C92B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2D5CC07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F00F5F2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2E810B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32D853E3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2658D5D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9111E75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60CA378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8C2469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01BAA75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06737E7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76E6E8BD" w14:textId="77777777" w:rsidTr="00564AD7">
        <w:trPr>
          <w:trHeight w:val="334"/>
        </w:trPr>
        <w:tc>
          <w:tcPr>
            <w:tcW w:w="893" w:type="dxa"/>
            <w:shd w:val="clear" w:color="auto" w:fill="auto"/>
          </w:tcPr>
          <w:p w14:paraId="3017036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DEB763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D23F5D9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79B710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14CFD28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1989DB5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173CEE34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137B9F83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08A31A0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429D27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37CC062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3ED2147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1B228B0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2DFD2A1C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178B062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B76CD2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7A9D8C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9EDB17E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EBF03E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310528D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6FFA1C4E" w14:textId="77777777" w:rsidTr="00564AD7">
        <w:trPr>
          <w:trHeight w:val="480"/>
        </w:trPr>
        <w:tc>
          <w:tcPr>
            <w:tcW w:w="893" w:type="dxa"/>
            <w:shd w:val="clear" w:color="auto" w:fill="auto"/>
          </w:tcPr>
          <w:p w14:paraId="644531C3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D92EB8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862137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590FD38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64F0A0A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140DA0E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3A2B44D7" w14:textId="77777777" w:rsidTr="00564AD7">
        <w:trPr>
          <w:trHeight w:val="491"/>
        </w:trPr>
        <w:tc>
          <w:tcPr>
            <w:tcW w:w="893" w:type="dxa"/>
            <w:shd w:val="clear" w:color="auto" w:fill="auto"/>
          </w:tcPr>
          <w:p w14:paraId="691CD8A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12AFF29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2FAF4C9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08D79A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7E80726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0B0D01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7BCC32D6" w14:textId="77777777" w:rsidTr="00564AD7">
        <w:trPr>
          <w:trHeight w:val="404"/>
        </w:trPr>
        <w:tc>
          <w:tcPr>
            <w:tcW w:w="893" w:type="dxa"/>
            <w:shd w:val="clear" w:color="auto" w:fill="auto"/>
          </w:tcPr>
          <w:p w14:paraId="28FCC113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0387CEF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C1CBEFE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5D7CC2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BF984A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B41F12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2DD00F50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63C7473F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6F05353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35D69BE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528A825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3C74D2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FE70C5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0826A8C1" w14:textId="77777777" w:rsidTr="00564AD7">
        <w:trPr>
          <w:trHeight w:val="270"/>
        </w:trPr>
        <w:tc>
          <w:tcPr>
            <w:tcW w:w="893" w:type="dxa"/>
            <w:shd w:val="clear" w:color="auto" w:fill="auto"/>
          </w:tcPr>
          <w:p w14:paraId="21E8370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6493952E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CCEE1C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7B93203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6C0944E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5062782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57D3878E" w14:textId="77777777" w:rsidTr="00564AD7">
        <w:trPr>
          <w:trHeight w:val="473"/>
        </w:trPr>
        <w:tc>
          <w:tcPr>
            <w:tcW w:w="893" w:type="dxa"/>
            <w:shd w:val="clear" w:color="auto" w:fill="auto"/>
          </w:tcPr>
          <w:p w14:paraId="4E24B7C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1AB0197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868F5D1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DAB256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9C7798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648EDD7A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120EA0A1" w14:textId="77777777" w:rsidTr="00564AD7">
        <w:trPr>
          <w:trHeight w:val="397"/>
        </w:trPr>
        <w:tc>
          <w:tcPr>
            <w:tcW w:w="893" w:type="dxa"/>
            <w:shd w:val="clear" w:color="auto" w:fill="auto"/>
          </w:tcPr>
          <w:p w14:paraId="6904448D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63C6B9A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59CC184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5CB230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5D0B538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168F49C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A723CE" w:rsidRPr="00C53DC9" w14:paraId="04669085" w14:textId="77777777" w:rsidTr="00564AD7">
        <w:trPr>
          <w:trHeight w:val="281"/>
        </w:trPr>
        <w:tc>
          <w:tcPr>
            <w:tcW w:w="893" w:type="dxa"/>
            <w:shd w:val="clear" w:color="auto" w:fill="auto"/>
          </w:tcPr>
          <w:p w14:paraId="5634F696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8E4B7E0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96EEEFC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FD2EE85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5A154E44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E685A8B" w14:textId="77777777" w:rsidR="00A723CE" w:rsidRPr="00C53DC9" w:rsidRDefault="00A723CE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14:paraId="6DC2E1E8" w14:textId="77777777" w:rsidR="000C77BC" w:rsidRDefault="000C77BC"/>
    <w:sectPr w:rsidR="000C77BC" w:rsidSect="004B20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9983" w14:textId="77777777" w:rsidR="0048436A" w:rsidRDefault="0048436A">
      <w:pPr>
        <w:spacing w:after="0" w:line="240" w:lineRule="auto"/>
      </w:pPr>
      <w:r>
        <w:separator/>
      </w:r>
    </w:p>
  </w:endnote>
  <w:endnote w:type="continuationSeparator" w:id="0">
    <w:p w14:paraId="14415FF7" w14:textId="77777777" w:rsidR="0048436A" w:rsidRDefault="0048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81F8" w14:textId="77777777" w:rsidR="000C77BC" w:rsidRDefault="000C77BC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A723CE">
      <w:rPr>
        <w:noProof/>
      </w:rPr>
      <w:t>2</w:t>
    </w:r>
    <w:r>
      <w:fldChar w:fldCharType="end"/>
    </w:r>
  </w:p>
  <w:p w14:paraId="2A9DD997" w14:textId="77777777" w:rsidR="000C77BC" w:rsidRDefault="000C77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B6CB" w14:textId="77777777" w:rsidR="0048436A" w:rsidRDefault="0048436A">
      <w:pPr>
        <w:spacing w:after="0" w:line="240" w:lineRule="auto"/>
      </w:pPr>
      <w:r>
        <w:separator/>
      </w:r>
    </w:p>
  </w:footnote>
  <w:footnote w:type="continuationSeparator" w:id="0">
    <w:p w14:paraId="1E68F152" w14:textId="77777777" w:rsidR="0048436A" w:rsidRDefault="0048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C871C0D"/>
    <w:multiLevelType w:val="hybridMultilevel"/>
    <w:tmpl w:val="ACE2FE9E"/>
    <w:lvl w:ilvl="0" w:tplc="83862E18">
      <w:start w:val="17"/>
      <w:numFmt w:val="decimal"/>
      <w:lvlText w:val="%1"/>
      <w:lvlJc w:val="left"/>
      <w:pPr>
        <w:ind w:left="36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323" w:hanging="360"/>
      </w:pPr>
    </w:lvl>
    <w:lvl w:ilvl="2" w:tplc="0419001B" w:tentative="1">
      <w:start w:val="1"/>
      <w:numFmt w:val="lowerRoman"/>
      <w:lvlText w:val="%3."/>
      <w:lvlJc w:val="right"/>
      <w:pPr>
        <w:ind w:left="5043" w:hanging="180"/>
      </w:pPr>
    </w:lvl>
    <w:lvl w:ilvl="3" w:tplc="0419000F" w:tentative="1">
      <w:start w:val="1"/>
      <w:numFmt w:val="decimal"/>
      <w:lvlText w:val="%4."/>
      <w:lvlJc w:val="left"/>
      <w:pPr>
        <w:ind w:left="5763" w:hanging="360"/>
      </w:pPr>
    </w:lvl>
    <w:lvl w:ilvl="4" w:tplc="04190019" w:tentative="1">
      <w:start w:val="1"/>
      <w:numFmt w:val="lowerLetter"/>
      <w:lvlText w:val="%5."/>
      <w:lvlJc w:val="left"/>
      <w:pPr>
        <w:ind w:left="6483" w:hanging="360"/>
      </w:pPr>
    </w:lvl>
    <w:lvl w:ilvl="5" w:tplc="0419001B" w:tentative="1">
      <w:start w:val="1"/>
      <w:numFmt w:val="lowerRoman"/>
      <w:lvlText w:val="%6."/>
      <w:lvlJc w:val="right"/>
      <w:pPr>
        <w:ind w:left="7203" w:hanging="180"/>
      </w:pPr>
    </w:lvl>
    <w:lvl w:ilvl="6" w:tplc="0419000F" w:tentative="1">
      <w:start w:val="1"/>
      <w:numFmt w:val="decimal"/>
      <w:lvlText w:val="%7."/>
      <w:lvlJc w:val="left"/>
      <w:pPr>
        <w:ind w:left="7923" w:hanging="360"/>
      </w:pPr>
    </w:lvl>
    <w:lvl w:ilvl="7" w:tplc="04190019" w:tentative="1">
      <w:start w:val="1"/>
      <w:numFmt w:val="lowerLetter"/>
      <w:lvlText w:val="%8."/>
      <w:lvlJc w:val="left"/>
      <w:pPr>
        <w:ind w:left="8643" w:hanging="360"/>
      </w:pPr>
    </w:lvl>
    <w:lvl w:ilvl="8" w:tplc="0419001B" w:tentative="1">
      <w:start w:val="1"/>
      <w:numFmt w:val="lowerRoman"/>
      <w:lvlText w:val="%9."/>
      <w:lvlJc w:val="right"/>
      <w:pPr>
        <w:ind w:left="9363" w:hanging="180"/>
      </w:pPr>
    </w:lvl>
  </w:abstractNum>
  <w:abstractNum w:abstractNumId="2" w15:restartNumberingAfterBreak="0">
    <w:nsid w:val="21F44D88"/>
    <w:multiLevelType w:val="hybridMultilevel"/>
    <w:tmpl w:val="70B2FD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20419"/>
    <w:multiLevelType w:val="hybridMultilevel"/>
    <w:tmpl w:val="ED464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BB2AB2"/>
    <w:multiLevelType w:val="hybridMultilevel"/>
    <w:tmpl w:val="7DE2DB00"/>
    <w:lvl w:ilvl="0" w:tplc="FAF2CB5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2062"/>
        </w:tabs>
        <w:ind w:left="206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3A021E3A"/>
    <w:multiLevelType w:val="hybridMultilevel"/>
    <w:tmpl w:val="7682F42C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7" w15:restartNumberingAfterBreak="0">
    <w:nsid w:val="3BC81A86"/>
    <w:multiLevelType w:val="hybridMultilevel"/>
    <w:tmpl w:val="C0BA3F74"/>
    <w:lvl w:ilvl="0" w:tplc="5434DBC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45F34E7E"/>
    <w:multiLevelType w:val="hybridMultilevel"/>
    <w:tmpl w:val="037631DC"/>
    <w:lvl w:ilvl="0" w:tplc="156E6F5E">
      <w:start w:val="15"/>
      <w:numFmt w:val="decimal"/>
      <w:lvlText w:val="%1."/>
      <w:lvlJc w:val="left"/>
      <w:pPr>
        <w:ind w:left="25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3" w:hanging="360"/>
      </w:pPr>
    </w:lvl>
    <w:lvl w:ilvl="2" w:tplc="0419001B" w:tentative="1">
      <w:start w:val="1"/>
      <w:numFmt w:val="lowerRoman"/>
      <w:lvlText w:val="%3."/>
      <w:lvlJc w:val="right"/>
      <w:pPr>
        <w:ind w:left="3963" w:hanging="180"/>
      </w:pPr>
    </w:lvl>
    <w:lvl w:ilvl="3" w:tplc="0419000F" w:tentative="1">
      <w:start w:val="1"/>
      <w:numFmt w:val="decimal"/>
      <w:lvlText w:val="%4."/>
      <w:lvlJc w:val="left"/>
      <w:pPr>
        <w:ind w:left="4683" w:hanging="360"/>
      </w:pPr>
    </w:lvl>
    <w:lvl w:ilvl="4" w:tplc="04190019" w:tentative="1">
      <w:start w:val="1"/>
      <w:numFmt w:val="lowerLetter"/>
      <w:lvlText w:val="%5."/>
      <w:lvlJc w:val="left"/>
      <w:pPr>
        <w:ind w:left="5403" w:hanging="360"/>
      </w:pPr>
    </w:lvl>
    <w:lvl w:ilvl="5" w:tplc="0419001B" w:tentative="1">
      <w:start w:val="1"/>
      <w:numFmt w:val="lowerRoman"/>
      <w:lvlText w:val="%6."/>
      <w:lvlJc w:val="right"/>
      <w:pPr>
        <w:ind w:left="6123" w:hanging="180"/>
      </w:pPr>
    </w:lvl>
    <w:lvl w:ilvl="6" w:tplc="0419000F" w:tentative="1">
      <w:start w:val="1"/>
      <w:numFmt w:val="decimal"/>
      <w:lvlText w:val="%7."/>
      <w:lvlJc w:val="left"/>
      <w:pPr>
        <w:ind w:left="6843" w:hanging="360"/>
      </w:pPr>
    </w:lvl>
    <w:lvl w:ilvl="7" w:tplc="04190019" w:tentative="1">
      <w:start w:val="1"/>
      <w:numFmt w:val="lowerLetter"/>
      <w:lvlText w:val="%8."/>
      <w:lvlJc w:val="left"/>
      <w:pPr>
        <w:ind w:left="7563" w:hanging="360"/>
      </w:pPr>
    </w:lvl>
    <w:lvl w:ilvl="8" w:tplc="0419001B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9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0E26E4"/>
    <w:multiLevelType w:val="hybridMultilevel"/>
    <w:tmpl w:val="1504A32A"/>
    <w:lvl w:ilvl="0" w:tplc="F9ACBE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F382378"/>
    <w:multiLevelType w:val="hybridMultilevel"/>
    <w:tmpl w:val="2A544DA8"/>
    <w:lvl w:ilvl="0" w:tplc="75223C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64343D"/>
    <w:multiLevelType w:val="hybridMultilevel"/>
    <w:tmpl w:val="2B441E50"/>
    <w:lvl w:ilvl="0" w:tplc="0FC675D6">
      <w:start w:val="13"/>
      <w:numFmt w:val="decimal"/>
      <w:lvlText w:val="%1."/>
      <w:lvlJc w:val="left"/>
      <w:pPr>
        <w:ind w:left="216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10"/>
  </w:num>
  <w:num w:numId="11">
    <w:abstractNumId w:val="5"/>
  </w:num>
  <w:num w:numId="12">
    <w:abstractNumId w:val="14"/>
  </w:num>
  <w:num w:numId="13">
    <w:abstractNumId w:val="8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D39"/>
    <w:rsid w:val="000C77BC"/>
    <w:rsid w:val="001219BF"/>
    <w:rsid w:val="0048436A"/>
    <w:rsid w:val="008A2464"/>
    <w:rsid w:val="00A723CE"/>
    <w:rsid w:val="00CB23DC"/>
    <w:rsid w:val="00E4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A8A8"/>
  <w15:docId w15:val="{A877B1C2-808C-42D5-AD7D-36CEDECF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C7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C77BC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0C77BC"/>
  </w:style>
  <w:style w:type="table" w:styleId="a5">
    <w:name w:val="Table Grid"/>
    <w:basedOn w:val="a1"/>
    <w:rsid w:val="000C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C77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0C77B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uiPriority w:val="1"/>
    <w:qFormat/>
    <w:rsid w:val="000C77B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0C77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C7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C7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rsid w:val="000C77BC"/>
  </w:style>
  <w:style w:type="character" w:customStyle="1" w:styleId="c37">
    <w:name w:val="c37"/>
    <w:rsid w:val="000C77BC"/>
  </w:style>
  <w:style w:type="paragraph" w:styleId="ad">
    <w:name w:val="List Paragraph"/>
    <w:basedOn w:val="a"/>
    <w:uiPriority w:val="34"/>
    <w:qFormat/>
    <w:rsid w:val="000C7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8638</Words>
  <Characters>49240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4</cp:revision>
  <dcterms:created xsi:type="dcterms:W3CDTF">2021-03-30T17:10:00Z</dcterms:created>
  <dcterms:modified xsi:type="dcterms:W3CDTF">2021-11-05T15:58:00Z</dcterms:modified>
</cp:coreProperties>
</file>